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37" w:rsidRDefault="00B22937" w:rsidP="00F4087E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045A07EA" wp14:editId="0CEE4F0A">
            <wp:simplePos x="0" y="0"/>
            <wp:positionH relativeFrom="page">
              <wp:posOffset>581025</wp:posOffset>
            </wp:positionH>
            <wp:positionV relativeFrom="page">
              <wp:posOffset>533400</wp:posOffset>
            </wp:positionV>
            <wp:extent cx="2331720" cy="960120"/>
            <wp:effectExtent l="0" t="0" r="0" b="0"/>
            <wp:wrapThrough wrapText="bothSides">
              <wp:wrapPolygon edited="0">
                <wp:start x="0" y="0"/>
                <wp:lineTo x="0" y="21000"/>
                <wp:lineTo x="21353" y="21000"/>
                <wp:lineTo x="21353" y="0"/>
                <wp:lineTo x="0" y="0"/>
              </wp:wrapPolygon>
            </wp:wrapThrough>
            <wp:docPr id="1" name="Picture 1" descr="C:\Users\Kristen\Desktop\Club Reduce L&amp;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en\Desktop\Club Reduce L&amp;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937" w:rsidRDefault="00B22937" w:rsidP="00F4087E">
      <w:pPr>
        <w:contextualSpacing/>
        <w:rPr>
          <w:b/>
          <w:sz w:val="32"/>
          <w:szCs w:val="32"/>
        </w:rPr>
      </w:pPr>
    </w:p>
    <w:p w:rsidR="00D052D1" w:rsidRDefault="00D052D1" w:rsidP="00F4087E">
      <w:pPr>
        <w:contextualSpacing/>
        <w:rPr>
          <w:b/>
          <w:sz w:val="32"/>
          <w:szCs w:val="32"/>
        </w:rPr>
      </w:pPr>
    </w:p>
    <w:p w:rsidR="005863D2" w:rsidRPr="0059499D" w:rsidRDefault="005D1CCC" w:rsidP="00F4087E">
      <w:pPr>
        <w:contextualSpacing/>
        <w:rPr>
          <w:b/>
          <w:sz w:val="32"/>
          <w:szCs w:val="32"/>
        </w:rPr>
      </w:pPr>
      <w:r w:rsidRPr="0059499D">
        <w:rPr>
          <w:b/>
          <w:sz w:val="32"/>
          <w:szCs w:val="32"/>
        </w:rPr>
        <w:t>Lesson 7</w:t>
      </w:r>
      <w:r w:rsidR="005863D2" w:rsidRPr="0059499D">
        <w:rPr>
          <w:b/>
          <w:sz w:val="32"/>
          <w:szCs w:val="32"/>
        </w:rPr>
        <w:t>: Homework</w:t>
      </w:r>
    </w:p>
    <w:p w:rsidR="0033262B" w:rsidRDefault="005D1CCC" w:rsidP="00F4087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Work on bringing your mind and body into balance </w:t>
      </w:r>
      <w:r w:rsidR="0033262B">
        <w:rPr>
          <w:sz w:val="24"/>
          <w:szCs w:val="24"/>
        </w:rPr>
        <w:t xml:space="preserve">by being more mindful of your senses. Take time to experience each of your </w:t>
      </w:r>
      <w:r w:rsidR="00D962D3">
        <w:rPr>
          <w:sz w:val="24"/>
          <w:szCs w:val="24"/>
        </w:rPr>
        <w:t>5</w:t>
      </w:r>
      <w:r w:rsidR="0033262B">
        <w:rPr>
          <w:sz w:val="24"/>
          <w:szCs w:val="24"/>
        </w:rPr>
        <w:t xml:space="preserve"> senses! </w:t>
      </w:r>
    </w:p>
    <w:p w:rsidR="0033262B" w:rsidRDefault="0033262B" w:rsidP="00F4087E">
      <w:pPr>
        <w:pStyle w:val="ListParagraph"/>
        <w:ind w:left="1080"/>
        <w:rPr>
          <w:sz w:val="24"/>
          <w:szCs w:val="24"/>
        </w:rPr>
      </w:pPr>
    </w:p>
    <w:p w:rsidR="0033262B" w:rsidRDefault="0033262B" w:rsidP="00F4087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 example, you might watch a sunset (sight), listen to your favorite music (hearing), and/ or pay special attention to your eating experience (taste). You can use essential oils for aromatherapy (smell) or even schedule a massage (touch)!</w:t>
      </w:r>
    </w:p>
    <w:p w:rsidR="0033262B" w:rsidRDefault="0033262B" w:rsidP="00F4087E">
      <w:pPr>
        <w:pStyle w:val="ListParagraph"/>
        <w:ind w:left="1800"/>
        <w:rPr>
          <w:sz w:val="24"/>
          <w:szCs w:val="24"/>
        </w:rPr>
      </w:pPr>
    </w:p>
    <w:p w:rsidR="0033262B" w:rsidRPr="0033262B" w:rsidRDefault="0033262B" w:rsidP="00F4087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When you’re done, write down how this exercise has</w:t>
      </w:r>
      <w:r w:rsidR="005D4120">
        <w:rPr>
          <w:sz w:val="24"/>
          <w:szCs w:val="24"/>
        </w:rPr>
        <w:t xml:space="preserve"> helped you to be more mindful and appreciative</w:t>
      </w:r>
      <w:r>
        <w:rPr>
          <w:sz w:val="24"/>
          <w:szCs w:val="24"/>
        </w:rPr>
        <w:t xml:space="preserve"> of your daily experiences. </w:t>
      </w:r>
    </w:p>
    <w:p w:rsidR="00363B9B" w:rsidRPr="00363B9B" w:rsidRDefault="00363B9B" w:rsidP="00F4087E">
      <w:pPr>
        <w:pStyle w:val="ListParagraph"/>
        <w:ind w:left="1080"/>
        <w:rPr>
          <w:sz w:val="24"/>
          <w:szCs w:val="24"/>
        </w:rPr>
      </w:pPr>
    </w:p>
    <w:p w:rsidR="00F103B9" w:rsidRDefault="005D4120" w:rsidP="00F4087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Keep track of how often you eat mindlessly throughout the day. </w:t>
      </w:r>
      <w:r w:rsidR="00172A4A">
        <w:rPr>
          <w:sz w:val="24"/>
          <w:szCs w:val="24"/>
        </w:rPr>
        <w:t xml:space="preserve">Write </w:t>
      </w:r>
      <w:r w:rsidR="005D1CCC">
        <w:rPr>
          <w:sz w:val="24"/>
          <w:szCs w:val="24"/>
        </w:rPr>
        <w:t xml:space="preserve">down </w:t>
      </w:r>
      <w:r>
        <w:rPr>
          <w:sz w:val="24"/>
          <w:szCs w:val="24"/>
        </w:rPr>
        <w:t>what, where, and when you are eating throughout the week</w:t>
      </w:r>
      <w:r w:rsidR="00363B9B">
        <w:rPr>
          <w:sz w:val="24"/>
          <w:szCs w:val="24"/>
        </w:rPr>
        <w:t>. (</w:t>
      </w:r>
      <w:r w:rsidR="00714E15">
        <w:rPr>
          <w:sz w:val="24"/>
          <w:szCs w:val="24"/>
        </w:rPr>
        <w:t>Works</w:t>
      </w:r>
      <w:r w:rsidR="00363B9B">
        <w:rPr>
          <w:sz w:val="24"/>
          <w:szCs w:val="24"/>
        </w:rPr>
        <w:t xml:space="preserve">heet 2) </w:t>
      </w:r>
    </w:p>
    <w:p w:rsidR="00363B9B" w:rsidRPr="00363B9B" w:rsidRDefault="00363B9B" w:rsidP="00F4087E">
      <w:pPr>
        <w:pStyle w:val="ListParagraph"/>
        <w:rPr>
          <w:sz w:val="24"/>
          <w:szCs w:val="24"/>
        </w:rPr>
      </w:pPr>
    </w:p>
    <w:p w:rsidR="00D962D3" w:rsidRDefault="00172A4A" w:rsidP="00F4087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Keep following the Club Reduce </w:t>
      </w:r>
      <w:r w:rsidR="005D4120">
        <w:rPr>
          <w:sz w:val="24"/>
          <w:szCs w:val="24"/>
        </w:rPr>
        <w:t>nutrition and lifestyle</w:t>
      </w:r>
      <w:r w:rsidR="0033262B">
        <w:rPr>
          <w:sz w:val="24"/>
          <w:szCs w:val="24"/>
        </w:rPr>
        <w:t xml:space="preserve"> guidelines.</w:t>
      </w:r>
    </w:p>
    <w:p w:rsidR="00D962D3" w:rsidRDefault="00D962D3" w:rsidP="00F4087E">
      <w:pPr>
        <w:pStyle w:val="ListParagraph"/>
        <w:ind w:left="1080"/>
        <w:rPr>
          <w:sz w:val="24"/>
          <w:szCs w:val="24"/>
        </w:rPr>
      </w:pPr>
    </w:p>
    <w:p w:rsidR="00D962D3" w:rsidRPr="00D962D3" w:rsidRDefault="00D962D3" w:rsidP="00F4087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962D3">
        <w:rPr>
          <w:sz w:val="24"/>
          <w:szCs w:val="24"/>
        </w:rPr>
        <w:t xml:space="preserve">Download and </w:t>
      </w:r>
      <w:r w:rsidRPr="00D962D3">
        <w:rPr>
          <w:noProof/>
          <w:sz w:val="24"/>
          <w:szCs w:val="24"/>
        </w:rPr>
        <w:t>listen to the Self-Mastery Technology (SMT) session for this week.</w:t>
      </w:r>
    </w:p>
    <w:p w:rsidR="00172A4A" w:rsidRDefault="00172A4A" w:rsidP="00F4087E">
      <w:pPr>
        <w:pStyle w:val="ListParagraph"/>
        <w:rPr>
          <w:sz w:val="24"/>
          <w:szCs w:val="24"/>
        </w:rPr>
      </w:pPr>
    </w:p>
    <w:p w:rsidR="00A138AB" w:rsidRDefault="00A138AB" w:rsidP="00F4087E">
      <w:pPr>
        <w:pStyle w:val="ListParagraph"/>
        <w:rPr>
          <w:sz w:val="24"/>
          <w:szCs w:val="24"/>
        </w:rPr>
      </w:pPr>
    </w:p>
    <w:p w:rsidR="0033262B" w:rsidRDefault="0033262B" w:rsidP="00F4087E">
      <w:pPr>
        <w:pStyle w:val="ListParagraph"/>
        <w:rPr>
          <w:sz w:val="24"/>
          <w:szCs w:val="24"/>
        </w:rPr>
      </w:pPr>
    </w:p>
    <w:p w:rsidR="0033262B" w:rsidRDefault="0033262B" w:rsidP="00F4087E">
      <w:pPr>
        <w:pStyle w:val="ListParagraph"/>
        <w:rPr>
          <w:sz w:val="24"/>
          <w:szCs w:val="24"/>
        </w:rPr>
      </w:pPr>
    </w:p>
    <w:p w:rsidR="0033262B" w:rsidRDefault="0033262B" w:rsidP="00F4087E">
      <w:pPr>
        <w:pStyle w:val="ListParagraph"/>
        <w:rPr>
          <w:sz w:val="24"/>
          <w:szCs w:val="24"/>
        </w:rPr>
      </w:pPr>
    </w:p>
    <w:p w:rsidR="0033262B" w:rsidRDefault="0033262B" w:rsidP="00F4087E">
      <w:pPr>
        <w:pStyle w:val="ListParagraph"/>
        <w:rPr>
          <w:sz w:val="24"/>
          <w:szCs w:val="24"/>
        </w:rPr>
      </w:pPr>
    </w:p>
    <w:p w:rsidR="0033262B" w:rsidRPr="00172A4A" w:rsidRDefault="0033262B" w:rsidP="00F4087E">
      <w:pPr>
        <w:pStyle w:val="ListParagraph"/>
        <w:rPr>
          <w:sz w:val="24"/>
          <w:szCs w:val="24"/>
        </w:rPr>
      </w:pPr>
    </w:p>
    <w:p w:rsidR="00172A4A" w:rsidRDefault="00172A4A" w:rsidP="00F4087E">
      <w:pPr>
        <w:contextualSpacing/>
        <w:rPr>
          <w:sz w:val="24"/>
          <w:szCs w:val="24"/>
        </w:rPr>
      </w:pPr>
    </w:p>
    <w:p w:rsidR="00172A4A" w:rsidRDefault="00172A4A" w:rsidP="00F4087E">
      <w:pPr>
        <w:contextualSpacing/>
        <w:rPr>
          <w:sz w:val="24"/>
          <w:szCs w:val="24"/>
        </w:rPr>
      </w:pPr>
    </w:p>
    <w:p w:rsidR="00172A4A" w:rsidRDefault="00172A4A" w:rsidP="00F4087E">
      <w:pPr>
        <w:contextualSpacing/>
        <w:rPr>
          <w:sz w:val="24"/>
          <w:szCs w:val="24"/>
        </w:rPr>
      </w:pPr>
    </w:p>
    <w:p w:rsidR="00172A4A" w:rsidRDefault="00172A4A" w:rsidP="00F4087E">
      <w:pPr>
        <w:contextualSpacing/>
        <w:rPr>
          <w:sz w:val="24"/>
          <w:szCs w:val="24"/>
        </w:rPr>
      </w:pPr>
    </w:p>
    <w:p w:rsidR="00172A4A" w:rsidRDefault="00172A4A" w:rsidP="00F4087E">
      <w:pPr>
        <w:contextualSpacing/>
        <w:rPr>
          <w:sz w:val="24"/>
          <w:szCs w:val="24"/>
        </w:rPr>
      </w:pPr>
    </w:p>
    <w:p w:rsidR="00172A4A" w:rsidRDefault="00172A4A" w:rsidP="00F4087E">
      <w:pPr>
        <w:contextualSpacing/>
        <w:rPr>
          <w:sz w:val="24"/>
          <w:szCs w:val="24"/>
        </w:rPr>
      </w:pPr>
    </w:p>
    <w:p w:rsidR="0033262B" w:rsidRDefault="0033262B" w:rsidP="00F4087E">
      <w:pPr>
        <w:contextualSpacing/>
        <w:rPr>
          <w:sz w:val="24"/>
          <w:szCs w:val="24"/>
        </w:rPr>
      </w:pPr>
    </w:p>
    <w:p w:rsidR="0033262B" w:rsidRDefault="00F117DA" w:rsidP="00F4087E">
      <w:pPr>
        <w:contextualSpacing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BF52EC2" wp14:editId="088B495B">
            <wp:simplePos x="0" y="0"/>
            <wp:positionH relativeFrom="column">
              <wp:posOffset>1619250</wp:posOffset>
            </wp:positionH>
            <wp:positionV relativeFrom="paragraph">
              <wp:posOffset>593090</wp:posOffset>
            </wp:positionV>
            <wp:extent cx="2880360" cy="393065"/>
            <wp:effectExtent l="0" t="0" r="0" b="6985"/>
            <wp:wrapThrough wrapText="bothSides">
              <wp:wrapPolygon edited="0">
                <wp:start x="0" y="0"/>
                <wp:lineTo x="0" y="20937"/>
                <wp:lineTo x="21429" y="20937"/>
                <wp:lineTo x="21429" y="0"/>
                <wp:lineTo x="0" y="0"/>
              </wp:wrapPolygon>
            </wp:wrapThrough>
            <wp:docPr id="3" name="Picture 3" descr="C:\Users\Kristen\Desktop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risten\Desktop\unnam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0573" w:rsidRPr="00396BD4" w:rsidRDefault="00F103B9" w:rsidP="00F4087E">
      <w:pPr>
        <w:contextualSpacing/>
        <w:jc w:val="center"/>
        <w:rPr>
          <w:sz w:val="28"/>
          <w:szCs w:val="28"/>
        </w:rPr>
      </w:pPr>
      <w:r w:rsidRPr="00396BD4">
        <w:rPr>
          <w:b/>
          <w:sz w:val="28"/>
          <w:szCs w:val="28"/>
        </w:rPr>
        <w:lastRenderedPageBreak/>
        <w:t>W</w:t>
      </w:r>
      <w:r w:rsidR="00172A4A" w:rsidRPr="00396BD4">
        <w:rPr>
          <w:b/>
          <w:sz w:val="28"/>
          <w:szCs w:val="28"/>
        </w:rPr>
        <w:t>orksheet</w:t>
      </w:r>
      <w:r w:rsidRPr="00396BD4">
        <w:rPr>
          <w:b/>
          <w:sz w:val="28"/>
          <w:szCs w:val="28"/>
        </w:rPr>
        <w:t xml:space="preserve"> 1</w:t>
      </w:r>
      <w:r w:rsidR="009A0E93" w:rsidRPr="00396BD4">
        <w:rPr>
          <w:b/>
          <w:sz w:val="28"/>
          <w:szCs w:val="28"/>
        </w:rPr>
        <w:t>:</w:t>
      </w:r>
      <w:r w:rsidR="0033262B">
        <w:rPr>
          <w:b/>
          <w:sz w:val="28"/>
          <w:szCs w:val="28"/>
        </w:rPr>
        <w:t xml:space="preserve"> Mindfulness and the Five Senses</w:t>
      </w:r>
    </w:p>
    <w:p w:rsidR="009A0E93" w:rsidRDefault="005D1CCC" w:rsidP="00F4087E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Take time to experience all </w:t>
      </w:r>
      <w:r w:rsidR="00D962D3">
        <w:rPr>
          <w:sz w:val="24"/>
          <w:szCs w:val="24"/>
        </w:rPr>
        <w:t>5</w:t>
      </w:r>
      <w:r>
        <w:rPr>
          <w:sz w:val="24"/>
          <w:szCs w:val="24"/>
        </w:rPr>
        <w:t xml:space="preserve"> of your senses</w:t>
      </w:r>
      <w:r w:rsidR="009A0E93">
        <w:rPr>
          <w:sz w:val="24"/>
          <w:szCs w:val="24"/>
        </w:rPr>
        <w:t>.</w:t>
      </w:r>
      <w:r>
        <w:rPr>
          <w:sz w:val="24"/>
          <w:szCs w:val="24"/>
        </w:rPr>
        <w:t xml:space="preserve">  This will help you bring you mind and body back into balance, making mindful eating easier!</w:t>
      </w:r>
    </w:p>
    <w:p w:rsidR="00D962D3" w:rsidRDefault="00D962D3" w:rsidP="00F4087E">
      <w:pPr>
        <w:contextualSpacing/>
        <w:jc w:val="center"/>
        <w:rPr>
          <w:sz w:val="24"/>
          <w:szCs w:val="24"/>
        </w:rPr>
      </w:pPr>
    </w:p>
    <w:p w:rsidR="005D1CCC" w:rsidRDefault="00D962D3" w:rsidP="00F4087E">
      <w:pPr>
        <w:contextualSpacing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C0516E" wp14:editId="5B00BBC1">
                <wp:simplePos x="0" y="0"/>
                <wp:positionH relativeFrom="column">
                  <wp:posOffset>-219074</wp:posOffset>
                </wp:positionH>
                <wp:positionV relativeFrom="paragraph">
                  <wp:posOffset>69215</wp:posOffset>
                </wp:positionV>
                <wp:extent cx="6400800" cy="30765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076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2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44C9D" id="Rectangle 2" o:spid="_x0000_s1026" style="position:absolute;margin-left:-17.25pt;margin-top:5.45pt;width:7in;height:24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" fillcolor="#e7e6e6 [3203]" stroked="f" strokeweight="1pt"/>
            </w:pict>
          </mc:Fallback>
        </mc:AlternateContent>
      </w:r>
    </w:p>
    <w:p w:rsidR="00172A4A" w:rsidRDefault="005D1CCC" w:rsidP="00F4087E">
      <w:pPr>
        <w:contextualSpacing/>
        <w:rPr>
          <w:sz w:val="24"/>
          <w:szCs w:val="24"/>
        </w:rPr>
      </w:pPr>
      <w:r w:rsidRPr="005D1CCC">
        <w:rPr>
          <w:b/>
          <w:sz w:val="24"/>
          <w:szCs w:val="24"/>
        </w:rPr>
        <w:t>Vision:</w:t>
      </w:r>
      <w:r>
        <w:rPr>
          <w:sz w:val="24"/>
          <w:szCs w:val="24"/>
        </w:rPr>
        <w:t xml:space="preserve"> Watch the ocean, a sunset, or something else that is visually stimulating or beautiful. Notice the colors, lighting, etc.</w:t>
      </w:r>
    </w:p>
    <w:p w:rsidR="00D962D3" w:rsidRDefault="00D962D3" w:rsidP="00F4087E">
      <w:pPr>
        <w:contextualSpacing/>
        <w:rPr>
          <w:sz w:val="24"/>
          <w:szCs w:val="24"/>
        </w:rPr>
      </w:pPr>
    </w:p>
    <w:p w:rsidR="005D1CCC" w:rsidRDefault="005D1CCC" w:rsidP="00F4087E">
      <w:pPr>
        <w:contextualSpacing/>
        <w:rPr>
          <w:sz w:val="24"/>
          <w:szCs w:val="24"/>
        </w:rPr>
      </w:pPr>
      <w:r w:rsidRPr="005D1CCC">
        <w:rPr>
          <w:b/>
          <w:sz w:val="24"/>
          <w:szCs w:val="24"/>
        </w:rPr>
        <w:t>Hearing:</w:t>
      </w:r>
      <w:r>
        <w:rPr>
          <w:sz w:val="24"/>
          <w:szCs w:val="24"/>
        </w:rPr>
        <w:t xml:space="preserve"> pull out music that you love. Try o fin something that will soothe your mind and body and help you relax.</w:t>
      </w:r>
    </w:p>
    <w:p w:rsidR="00D962D3" w:rsidRDefault="00D962D3" w:rsidP="00F4087E">
      <w:pPr>
        <w:contextualSpacing/>
        <w:rPr>
          <w:sz w:val="24"/>
          <w:szCs w:val="24"/>
        </w:rPr>
      </w:pPr>
    </w:p>
    <w:p w:rsidR="005D1CCC" w:rsidRDefault="005D1CCC" w:rsidP="00F4087E">
      <w:pPr>
        <w:contextualSpacing/>
        <w:rPr>
          <w:sz w:val="24"/>
          <w:szCs w:val="24"/>
        </w:rPr>
      </w:pPr>
      <w:r w:rsidRPr="005D1CCC">
        <w:rPr>
          <w:b/>
          <w:sz w:val="24"/>
          <w:szCs w:val="24"/>
        </w:rPr>
        <w:t>Touch:</w:t>
      </w:r>
      <w:r>
        <w:rPr>
          <w:sz w:val="24"/>
          <w:szCs w:val="24"/>
        </w:rPr>
        <w:t xml:space="preserve"> Experience the sense of touch by feeling something in a new way. Feel the grass or carpet on your bare feet or schedule a massage.</w:t>
      </w:r>
    </w:p>
    <w:p w:rsidR="00D962D3" w:rsidRDefault="00D962D3" w:rsidP="00F4087E">
      <w:pPr>
        <w:contextualSpacing/>
        <w:rPr>
          <w:sz w:val="24"/>
          <w:szCs w:val="24"/>
        </w:rPr>
      </w:pPr>
    </w:p>
    <w:p w:rsidR="005D1CCC" w:rsidRDefault="005D1CCC" w:rsidP="00F4087E">
      <w:pPr>
        <w:contextualSpacing/>
        <w:rPr>
          <w:sz w:val="24"/>
          <w:szCs w:val="24"/>
        </w:rPr>
      </w:pPr>
      <w:r w:rsidRPr="005D1CCC">
        <w:rPr>
          <w:b/>
          <w:sz w:val="24"/>
          <w:szCs w:val="24"/>
        </w:rPr>
        <w:t>Taste:</w:t>
      </w:r>
      <w:r>
        <w:rPr>
          <w:sz w:val="24"/>
          <w:szCs w:val="24"/>
        </w:rPr>
        <w:t xml:space="preserve"> Take slow, deliberating bites. Focus on texture and taste. Enjoy the entire eating experience.</w:t>
      </w:r>
    </w:p>
    <w:p w:rsidR="00D962D3" w:rsidRDefault="00D962D3" w:rsidP="00F4087E">
      <w:pPr>
        <w:contextualSpacing/>
        <w:rPr>
          <w:sz w:val="24"/>
          <w:szCs w:val="24"/>
        </w:rPr>
      </w:pPr>
    </w:p>
    <w:p w:rsidR="005D1CCC" w:rsidRDefault="005D1CCC" w:rsidP="00F4087E">
      <w:pPr>
        <w:contextualSpacing/>
        <w:rPr>
          <w:sz w:val="24"/>
          <w:szCs w:val="24"/>
        </w:rPr>
      </w:pPr>
      <w:r w:rsidRPr="005D1CCC">
        <w:rPr>
          <w:b/>
          <w:sz w:val="24"/>
          <w:szCs w:val="24"/>
        </w:rPr>
        <w:t>Smell:</w:t>
      </w:r>
      <w:r>
        <w:rPr>
          <w:sz w:val="24"/>
          <w:szCs w:val="24"/>
        </w:rPr>
        <w:t xml:space="preserve"> You can do this while you are cooking or baking, or even using a candle, lotion, or soap. If you are looking for a different smell, try going outdoors. </w:t>
      </w:r>
    </w:p>
    <w:p w:rsidR="005D1CCC" w:rsidRDefault="005D1CCC" w:rsidP="00F4087E">
      <w:pPr>
        <w:contextualSpacing/>
        <w:rPr>
          <w:sz w:val="24"/>
          <w:szCs w:val="24"/>
        </w:rPr>
      </w:pPr>
    </w:p>
    <w:p w:rsidR="00D962D3" w:rsidRDefault="00D962D3" w:rsidP="00F4087E">
      <w:pPr>
        <w:contextualSpacing/>
        <w:rPr>
          <w:sz w:val="24"/>
          <w:szCs w:val="24"/>
        </w:rPr>
      </w:pPr>
    </w:p>
    <w:p w:rsidR="005D1CCC" w:rsidRDefault="00D962D3" w:rsidP="00F4087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When you have taken the time to be mindful of all 5 of your</w:t>
      </w:r>
      <w:r w:rsidR="005D1CCC">
        <w:rPr>
          <w:sz w:val="24"/>
          <w:szCs w:val="24"/>
        </w:rPr>
        <w:t xml:space="preserve"> senses, write down how you think this exercise has helped </w:t>
      </w:r>
      <w:r w:rsidR="0033262B">
        <w:rPr>
          <w:sz w:val="24"/>
          <w:szCs w:val="24"/>
        </w:rPr>
        <w:t xml:space="preserve">you to be more </w:t>
      </w:r>
      <w:r>
        <w:rPr>
          <w:sz w:val="24"/>
          <w:szCs w:val="24"/>
        </w:rPr>
        <w:t xml:space="preserve">appreciative </w:t>
      </w:r>
      <w:r w:rsidR="0033262B">
        <w:rPr>
          <w:sz w:val="24"/>
          <w:szCs w:val="24"/>
        </w:rPr>
        <w:t>of your daily experiences</w:t>
      </w:r>
      <w:r w:rsidR="005D1CCC">
        <w:rPr>
          <w:sz w:val="24"/>
          <w:szCs w:val="24"/>
        </w:rPr>
        <w:t xml:space="preserve">. Remember that when you take the time to enjoy and balance all 5 senses, you won’t have as many food cravings because your body will feel more fulfilled overall. </w:t>
      </w:r>
    </w:p>
    <w:p w:rsid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962D3" w:rsidRP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962D3" w:rsidRP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962D3" w:rsidRP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962D3" w:rsidRP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962D3" w:rsidRP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962D3" w:rsidRP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962D3" w:rsidRP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962D3" w:rsidRP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962D3" w:rsidRP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962D3" w:rsidRP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962D3" w:rsidRP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962D3" w:rsidRPr="005D1CCC" w:rsidRDefault="00D962D3" w:rsidP="00F4087E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D1CCC" w:rsidRPr="00396BD4" w:rsidRDefault="005D1CCC" w:rsidP="00F4087E">
      <w:pPr>
        <w:pStyle w:val="ListParagraph"/>
        <w:jc w:val="center"/>
        <w:rPr>
          <w:b/>
          <w:sz w:val="28"/>
          <w:szCs w:val="28"/>
        </w:rPr>
      </w:pPr>
      <w:r w:rsidRPr="00396BD4">
        <w:rPr>
          <w:b/>
          <w:sz w:val="28"/>
          <w:szCs w:val="28"/>
        </w:rPr>
        <w:lastRenderedPageBreak/>
        <w:t xml:space="preserve">Worksheet 2: </w:t>
      </w:r>
      <w:r w:rsidR="00D962D3">
        <w:rPr>
          <w:b/>
          <w:sz w:val="28"/>
          <w:szCs w:val="28"/>
        </w:rPr>
        <w:t>Becoming Aware of Mindless Eating</w:t>
      </w:r>
    </w:p>
    <w:p w:rsidR="005D1CCC" w:rsidRDefault="00D962D3" w:rsidP="00F4087E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Keep track of how many times you eat mindlessly each day!</w:t>
      </w:r>
    </w:p>
    <w:p w:rsidR="002735E6" w:rsidRDefault="002735E6" w:rsidP="00F4087E">
      <w:pPr>
        <w:pStyle w:val="ListParagraph"/>
        <w:jc w:val="center"/>
        <w:rPr>
          <w:sz w:val="24"/>
          <w:szCs w:val="24"/>
        </w:rPr>
      </w:pPr>
    </w:p>
    <w:p w:rsidR="005D1CCC" w:rsidRDefault="005D1CCC" w:rsidP="00F4087E">
      <w:pPr>
        <w:pStyle w:val="ListParagraph"/>
        <w:rPr>
          <w:sz w:val="24"/>
          <w:szCs w:val="24"/>
        </w:rPr>
      </w:pPr>
    </w:p>
    <w:tbl>
      <w:tblPr>
        <w:tblStyle w:val="TableGrid"/>
        <w:tblW w:w="9810" w:type="dxa"/>
        <w:tblInd w:w="-72" w:type="dxa"/>
        <w:tblLook w:val="04A0" w:firstRow="1" w:lastRow="0" w:firstColumn="1" w:lastColumn="0" w:noHBand="0" w:noVBand="1"/>
      </w:tblPr>
      <w:tblGrid>
        <w:gridCol w:w="3757"/>
        <w:gridCol w:w="833"/>
        <w:gridCol w:w="900"/>
        <w:gridCol w:w="810"/>
        <w:gridCol w:w="810"/>
        <w:gridCol w:w="900"/>
        <w:gridCol w:w="900"/>
        <w:gridCol w:w="900"/>
      </w:tblGrid>
      <w:tr w:rsidR="002735E6" w:rsidTr="008A3C49">
        <w:tc>
          <w:tcPr>
            <w:tcW w:w="3757" w:type="dxa"/>
          </w:tcPr>
          <w:p w:rsidR="002735E6" w:rsidRPr="002735E6" w:rsidRDefault="002735E6" w:rsidP="008A3C4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735E6">
              <w:rPr>
                <w:b/>
                <w:sz w:val="24"/>
                <w:szCs w:val="24"/>
              </w:rPr>
              <w:t>Mindless Eating Activity</w:t>
            </w:r>
          </w:p>
        </w:tc>
        <w:tc>
          <w:tcPr>
            <w:tcW w:w="833" w:type="dxa"/>
          </w:tcPr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1</w:t>
            </w:r>
          </w:p>
        </w:tc>
        <w:tc>
          <w:tcPr>
            <w:tcW w:w="900" w:type="dxa"/>
          </w:tcPr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2</w:t>
            </w:r>
          </w:p>
        </w:tc>
        <w:tc>
          <w:tcPr>
            <w:tcW w:w="810" w:type="dxa"/>
          </w:tcPr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3</w:t>
            </w:r>
          </w:p>
        </w:tc>
        <w:tc>
          <w:tcPr>
            <w:tcW w:w="810" w:type="dxa"/>
          </w:tcPr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4</w:t>
            </w:r>
          </w:p>
        </w:tc>
        <w:tc>
          <w:tcPr>
            <w:tcW w:w="900" w:type="dxa"/>
          </w:tcPr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5</w:t>
            </w:r>
          </w:p>
        </w:tc>
        <w:tc>
          <w:tcPr>
            <w:tcW w:w="900" w:type="dxa"/>
          </w:tcPr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6</w:t>
            </w:r>
          </w:p>
        </w:tc>
        <w:tc>
          <w:tcPr>
            <w:tcW w:w="900" w:type="dxa"/>
          </w:tcPr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7</w:t>
            </w:r>
          </w:p>
        </w:tc>
      </w:tr>
      <w:tr w:rsidR="002735E6" w:rsidTr="008A3C49">
        <w:trPr>
          <w:trHeight w:val="1475"/>
        </w:trPr>
        <w:tc>
          <w:tcPr>
            <w:tcW w:w="3757" w:type="dxa"/>
          </w:tcPr>
          <w:p w:rsidR="008A3C49" w:rsidRDefault="008A3C49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:rsidR="008A3C49" w:rsidRDefault="008A3C49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Taste Test While Cooking</w:t>
            </w:r>
          </w:p>
        </w:tc>
        <w:tc>
          <w:tcPr>
            <w:tcW w:w="833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735E6" w:rsidTr="008A3C49">
        <w:trPr>
          <w:trHeight w:val="1430"/>
        </w:trPr>
        <w:tc>
          <w:tcPr>
            <w:tcW w:w="3757" w:type="dxa"/>
          </w:tcPr>
          <w:p w:rsidR="008A3C49" w:rsidRPr="008A3C49" w:rsidRDefault="008A3C49" w:rsidP="008A3C49">
            <w:pPr>
              <w:pStyle w:val="ListParagraph"/>
              <w:ind w:left="0"/>
              <w:jc w:val="center"/>
              <w:rPr>
                <w:sz w:val="36"/>
                <w:szCs w:val="36"/>
              </w:rPr>
            </w:pPr>
          </w:p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Small Bites Off of Another Plate</w:t>
            </w:r>
          </w:p>
        </w:tc>
        <w:tc>
          <w:tcPr>
            <w:tcW w:w="833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735E6" w:rsidTr="008A3C49">
        <w:trPr>
          <w:trHeight w:val="1160"/>
        </w:trPr>
        <w:tc>
          <w:tcPr>
            <w:tcW w:w="3757" w:type="dxa"/>
          </w:tcPr>
          <w:p w:rsidR="008A3C49" w:rsidRPr="008A3C49" w:rsidRDefault="008A3C49" w:rsidP="008A3C49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</w:p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Snack While at the Refrigerator</w:t>
            </w:r>
          </w:p>
        </w:tc>
        <w:tc>
          <w:tcPr>
            <w:tcW w:w="833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2735E6" w:rsidTr="008A3C49">
        <w:trPr>
          <w:trHeight w:val="1070"/>
        </w:trPr>
        <w:tc>
          <w:tcPr>
            <w:tcW w:w="3757" w:type="dxa"/>
          </w:tcPr>
          <w:p w:rsidR="008A3C49" w:rsidRPr="008A3C49" w:rsidRDefault="008A3C49" w:rsidP="008A3C4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 While Watching TV/Movies</w:t>
            </w:r>
          </w:p>
        </w:tc>
        <w:tc>
          <w:tcPr>
            <w:tcW w:w="833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735E6" w:rsidTr="008A3C49">
        <w:trPr>
          <w:trHeight w:val="1115"/>
        </w:trPr>
        <w:tc>
          <w:tcPr>
            <w:tcW w:w="3757" w:type="dxa"/>
          </w:tcPr>
          <w:p w:rsidR="008A3C49" w:rsidRPr="008A3C49" w:rsidRDefault="008A3C49" w:rsidP="008A3C4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 While Reading</w:t>
            </w:r>
          </w:p>
        </w:tc>
        <w:tc>
          <w:tcPr>
            <w:tcW w:w="833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735E6" w:rsidTr="008A3C49">
        <w:trPr>
          <w:trHeight w:val="1430"/>
        </w:trPr>
        <w:tc>
          <w:tcPr>
            <w:tcW w:w="3757" w:type="dxa"/>
          </w:tcPr>
          <w:p w:rsidR="008A3C49" w:rsidRPr="008A3C49" w:rsidRDefault="008A3C49" w:rsidP="008A3C49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</w:p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Snack During Emotional/Anxiety filled Situations</w:t>
            </w:r>
          </w:p>
        </w:tc>
        <w:tc>
          <w:tcPr>
            <w:tcW w:w="833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735E6" w:rsidTr="008A3C49">
        <w:trPr>
          <w:trHeight w:val="1115"/>
        </w:trPr>
        <w:tc>
          <w:tcPr>
            <w:tcW w:w="3757" w:type="dxa"/>
          </w:tcPr>
          <w:p w:rsidR="008A3C49" w:rsidRPr="008A3C49" w:rsidRDefault="008A3C49" w:rsidP="008A3C4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Finish Off Other’s Meals</w:t>
            </w:r>
          </w:p>
        </w:tc>
        <w:tc>
          <w:tcPr>
            <w:tcW w:w="833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735E6" w:rsidTr="008A3C49">
        <w:trPr>
          <w:trHeight w:val="1655"/>
        </w:trPr>
        <w:tc>
          <w:tcPr>
            <w:tcW w:w="3757" w:type="dxa"/>
          </w:tcPr>
          <w:p w:rsidR="008A3C49" w:rsidRDefault="008A3C49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  <w:p w:rsidR="008A3C49" w:rsidRPr="008A3C49" w:rsidRDefault="008A3C49" w:rsidP="008A3C49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2735E6" w:rsidRDefault="002735E6" w:rsidP="008A3C4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Snack While Clearing the Table</w:t>
            </w:r>
          </w:p>
        </w:tc>
        <w:tc>
          <w:tcPr>
            <w:tcW w:w="833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35E6" w:rsidRDefault="002735E6" w:rsidP="00F4087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396BD4" w:rsidRPr="00F4087E" w:rsidRDefault="00D962D3" w:rsidP="00F4087E">
      <w:pPr>
        <w:contextualSpacing/>
        <w:jc w:val="center"/>
        <w:rPr>
          <w:b/>
          <w:sz w:val="28"/>
          <w:szCs w:val="28"/>
        </w:rPr>
      </w:pPr>
      <w:r w:rsidRPr="00F4087E">
        <w:rPr>
          <w:b/>
          <w:sz w:val="28"/>
          <w:szCs w:val="28"/>
        </w:rPr>
        <w:lastRenderedPageBreak/>
        <w:t xml:space="preserve">Worksheet </w:t>
      </w:r>
      <w:r w:rsidR="00F4087E" w:rsidRPr="00F4087E">
        <w:rPr>
          <w:b/>
          <w:sz w:val="28"/>
          <w:szCs w:val="28"/>
        </w:rPr>
        <w:t xml:space="preserve">3: </w:t>
      </w:r>
      <w:r w:rsidR="00F4087E">
        <w:rPr>
          <w:b/>
          <w:sz w:val="28"/>
          <w:szCs w:val="28"/>
        </w:rPr>
        <w:t>Monitoring Eating Habits</w:t>
      </w:r>
    </w:p>
    <w:p w:rsidR="00F4087E" w:rsidRPr="00F4087E" w:rsidRDefault="00F4087E" w:rsidP="00F4087E">
      <w:pPr>
        <w:contextualSpacing/>
        <w:jc w:val="center"/>
        <w:rPr>
          <w:sz w:val="28"/>
          <w:szCs w:val="28"/>
        </w:rPr>
      </w:pPr>
      <w:r>
        <w:rPr>
          <w:sz w:val="24"/>
          <w:szCs w:val="24"/>
        </w:rPr>
        <w:t>Pay attention to where, when, and why you are eating each day of the week.</w:t>
      </w:r>
    </w:p>
    <w:p w:rsidR="00F4087E" w:rsidRPr="00F4087E" w:rsidRDefault="00F4087E" w:rsidP="00F4087E">
      <w:pPr>
        <w:spacing w:after="0"/>
        <w:rPr>
          <w:b/>
          <w:sz w:val="6"/>
          <w:szCs w:val="6"/>
        </w:rPr>
      </w:pPr>
    </w:p>
    <w:p w:rsidR="00F4087E" w:rsidRPr="00F4087E" w:rsidRDefault="00F4087E" w:rsidP="00F4087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3670"/>
        <w:gridCol w:w="2947"/>
        <w:gridCol w:w="3103"/>
      </w:tblGrid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Breakfast:</w:t>
            </w: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Mid-Morning Snack:</w:t>
            </w: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Lunch:</w:t>
            </w: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Mid-Afternoon Snack:</w:t>
            </w: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735E6" w:rsidTr="00F4087E">
        <w:tc>
          <w:tcPr>
            <w:tcW w:w="3670" w:type="dxa"/>
          </w:tcPr>
          <w:p w:rsidR="002735E6" w:rsidRPr="00377232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Dinner:</w:t>
            </w:r>
          </w:p>
        </w:tc>
        <w:tc>
          <w:tcPr>
            <w:tcW w:w="2947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2735E6" w:rsidRPr="00377232" w:rsidRDefault="002735E6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2735E6" w:rsidTr="00F4087E">
        <w:tc>
          <w:tcPr>
            <w:tcW w:w="3670" w:type="dxa"/>
          </w:tcPr>
          <w:p w:rsidR="002735E6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2735E6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2735E6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2735E6" w:rsidTr="00F4087E">
        <w:tc>
          <w:tcPr>
            <w:tcW w:w="3670" w:type="dxa"/>
          </w:tcPr>
          <w:p w:rsidR="002735E6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2735E6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2735E6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2735E6" w:rsidTr="00F4087E">
        <w:tc>
          <w:tcPr>
            <w:tcW w:w="3670" w:type="dxa"/>
          </w:tcPr>
          <w:p w:rsidR="002735E6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2735E6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2735E6" w:rsidRDefault="002735E6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F4087E" w:rsidRDefault="00F4087E" w:rsidP="00F4087E">
      <w:pPr>
        <w:spacing w:after="0"/>
        <w:rPr>
          <w:b/>
          <w:sz w:val="28"/>
          <w:szCs w:val="28"/>
        </w:rPr>
      </w:pPr>
    </w:p>
    <w:p w:rsidR="00377232" w:rsidRPr="00F4087E" w:rsidRDefault="00F4087E" w:rsidP="00F4087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3670"/>
        <w:gridCol w:w="2947"/>
        <w:gridCol w:w="3103"/>
      </w:tblGrid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Breakfast: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Mid-Morning Snack: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Lunch: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Mid-Afternoon Snack: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Dinner: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72A4A" w:rsidRPr="00713CF6" w:rsidRDefault="00713CF6" w:rsidP="00713CF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Wednesday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3670"/>
        <w:gridCol w:w="2947"/>
        <w:gridCol w:w="3103"/>
      </w:tblGrid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Breakfast: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Mid-Morning Snack: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Lunch: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Mid-Afternoon Snack: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Dinner: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F4087E" w:rsidRDefault="00F4087E" w:rsidP="00F4087E">
      <w:pPr>
        <w:contextualSpacing/>
        <w:rPr>
          <w:sz w:val="24"/>
          <w:szCs w:val="24"/>
        </w:rPr>
      </w:pPr>
    </w:p>
    <w:p w:rsidR="00F4087E" w:rsidRPr="00713CF6" w:rsidRDefault="00713CF6" w:rsidP="00713CF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3670"/>
        <w:gridCol w:w="2947"/>
        <w:gridCol w:w="3103"/>
      </w:tblGrid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Breakfast:</w:t>
            </w: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Mid-Morning Snack:</w:t>
            </w: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Lunch:</w:t>
            </w: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Mid-Afternoon Snack:</w:t>
            </w: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3CF6" w:rsidTr="00334A8F">
        <w:tc>
          <w:tcPr>
            <w:tcW w:w="3670" w:type="dxa"/>
          </w:tcPr>
          <w:p w:rsidR="00713CF6" w:rsidRPr="00377232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Dinner:</w:t>
            </w:r>
          </w:p>
        </w:tc>
        <w:tc>
          <w:tcPr>
            <w:tcW w:w="2947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713CF6" w:rsidRPr="00377232" w:rsidRDefault="00713CF6" w:rsidP="00334A8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713CF6" w:rsidTr="00334A8F">
        <w:tc>
          <w:tcPr>
            <w:tcW w:w="3670" w:type="dxa"/>
          </w:tcPr>
          <w:p w:rsidR="00713CF6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713CF6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713CF6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713CF6" w:rsidTr="00334A8F">
        <w:tc>
          <w:tcPr>
            <w:tcW w:w="3670" w:type="dxa"/>
          </w:tcPr>
          <w:p w:rsidR="00713CF6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713CF6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713CF6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713CF6" w:rsidTr="00334A8F">
        <w:tc>
          <w:tcPr>
            <w:tcW w:w="3670" w:type="dxa"/>
          </w:tcPr>
          <w:p w:rsidR="00713CF6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713CF6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713CF6" w:rsidRDefault="00713CF6" w:rsidP="00334A8F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F4087E" w:rsidRDefault="00F4087E" w:rsidP="00F4087E">
      <w:pPr>
        <w:contextualSpacing/>
        <w:rPr>
          <w:sz w:val="24"/>
          <w:szCs w:val="24"/>
        </w:rPr>
      </w:pPr>
    </w:p>
    <w:p w:rsidR="00713CF6" w:rsidRDefault="00713CF6" w:rsidP="00F4087E">
      <w:pPr>
        <w:contextualSpacing/>
        <w:rPr>
          <w:sz w:val="24"/>
          <w:szCs w:val="24"/>
        </w:rPr>
      </w:pPr>
    </w:p>
    <w:p w:rsidR="00F4087E" w:rsidRDefault="00F4087E" w:rsidP="00F4087E">
      <w:pPr>
        <w:contextualSpacing/>
        <w:rPr>
          <w:sz w:val="24"/>
          <w:szCs w:val="24"/>
        </w:rPr>
      </w:pPr>
    </w:p>
    <w:p w:rsidR="00F4087E" w:rsidRPr="00713CF6" w:rsidRDefault="00713CF6" w:rsidP="00713CF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Friday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3670"/>
        <w:gridCol w:w="2947"/>
        <w:gridCol w:w="3103"/>
      </w:tblGrid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Breakfast: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Mid-Morning Snack: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Lunch: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Mid-Afternoon Snack: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Dinner: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713CF6" w:rsidRDefault="00713CF6" w:rsidP="00713CF6">
      <w:pPr>
        <w:spacing w:after="0"/>
        <w:rPr>
          <w:b/>
          <w:sz w:val="28"/>
          <w:szCs w:val="28"/>
        </w:rPr>
      </w:pPr>
    </w:p>
    <w:p w:rsidR="00F4087E" w:rsidRPr="00713CF6" w:rsidRDefault="00713CF6" w:rsidP="00713CF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Saturday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3670"/>
        <w:gridCol w:w="2947"/>
        <w:gridCol w:w="3103"/>
      </w:tblGrid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Breakfast: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Mid-Morning Snack: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Lunch: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Mid-Afternoon Snack: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Dinner: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F4087E" w:rsidRDefault="00F4087E" w:rsidP="00F4087E">
      <w:pPr>
        <w:contextualSpacing/>
        <w:rPr>
          <w:sz w:val="24"/>
          <w:szCs w:val="24"/>
        </w:rPr>
      </w:pPr>
    </w:p>
    <w:p w:rsidR="00F4087E" w:rsidRDefault="00F4087E" w:rsidP="00F4087E">
      <w:pPr>
        <w:contextualSpacing/>
        <w:rPr>
          <w:sz w:val="24"/>
          <w:szCs w:val="24"/>
        </w:rPr>
      </w:pPr>
    </w:p>
    <w:p w:rsidR="00F4087E" w:rsidRPr="00713CF6" w:rsidRDefault="00713CF6" w:rsidP="00713CF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Sunday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3670"/>
        <w:gridCol w:w="2947"/>
        <w:gridCol w:w="3103"/>
      </w:tblGrid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Breakfast: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Mid-Morning Snack: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Lunch: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Mid-Afternoon Snack: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Pr="00377232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Dinner:</w:t>
            </w:r>
          </w:p>
        </w:tc>
        <w:tc>
          <w:tcPr>
            <w:tcW w:w="2947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Where:</w:t>
            </w:r>
          </w:p>
        </w:tc>
        <w:tc>
          <w:tcPr>
            <w:tcW w:w="3103" w:type="dxa"/>
          </w:tcPr>
          <w:p w:rsidR="00F4087E" w:rsidRPr="00377232" w:rsidRDefault="00F4087E" w:rsidP="00F4087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77232">
              <w:rPr>
                <w:b/>
                <w:sz w:val="24"/>
                <w:szCs w:val="24"/>
              </w:rPr>
              <w:t>When:</w:t>
            </w: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F4087E" w:rsidTr="00F4087E">
        <w:tc>
          <w:tcPr>
            <w:tcW w:w="3670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47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03" w:type="dxa"/>
          </w:tcPr>
          <w:p w:rsidR="00F4087E" w:rsidRDefault="00F4087E" w:rsidP="00F4087E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F4087E" w:rsidRPr="00377232" w:rsidRDefault="00F4087E" w:rsidP="00F4087E">
      <w:pPr>
        <w:contextualSpacing/>
        <w:rPr>
          <w:sz w:val="24"/>
          <w:szCs w:val="24"/>
        </w:rPr>
      </w:pPr>
    </w:p>
    <w:p w:rsidR="00EC4B1D" w:rsidRDefault="00EC4B1D" w:rsidP="00F4087E">
      <w:pPr>
        <w:pStyle w:val="ListParagraph"/>
        <w:rPr>
          <w:b/>
          <w:sz w:val="24"/>
          <w:szCs w:val="24"/>
        </w:rPr>
      </w:pPr>
    </w:p>
    <w:p w:rsidR="00172A4A" w:rsidRPr="00377232" w:rsidRDefault="00172A4A" w:rsidP="00F4087E">
      <w:pPr>
        <w:contextualSpacing/>
        <w:rPr>
          <w:sz w:val="24"/>
          <w:szCs w:val="24"/>
        </w:rPr>
      </w:pPr>
    </w:p>
    <w:p w:rsidR="000C09CA" w:rsidRPr="00377232" w:rsidRDefault="000C09CA" w:rsidP="00F4087E">
      <w:pPr>
        <w:contextualSpacing/>
        <w:rPr>
          <w:sz w:val="24"/>
          <w:szCs w:val="24"/>
        </w:rPr>
      </w:pPr>
    </w:p>
    <w:sectPr w:rsidR="000C09CA" w:rsidRPr="00377232" w:rsidSect="00F60573">
      <w:headerReference w:type="default" r:id="rId10"/>
      <w:footerReference w:type="even" r:id="rId11"/>
      <w:footerReference w:type="default" r:id="rId12"/>
      <w:pgSz w:w="12240" w:h="15840"/>
      <w:pgMar w:top="144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420" w:rsidRDefault="00DD1420" w:rsidP="00B0719D">
      <w:pPr>
        <w:spacing w:after="0" w:line="240" w:lineRule="auto"/>
      </w:pPr>
      <w:r>
        <w:separator/>
      </w:r>
    </w:p>
  </w:endnote>
  <w:endnote w:type="continuationSeparator" w:id="0">
    <w:p w:rsidR="00DD1420" w:rsidRDefault="00DD1420" w:rsidP="00B0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9D" w:rsidRDefault="00B0719D" w:rsidP="00A92829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829" w:rsidRPr="00A92829" w:rsidRDefault="00B0719D" w:rsidP="00A92829">
    <w:pPr>
      <w:pStyle w:val="Footer"/>
      <w:jc w:val="center"/>
      <w:rPr>
        <w:b/>
        <w:sz w:val="24"/>
        <w:szCs w:val="24"/>
      </w:rPr>
    </w:pPr>
    <w:r w:rsidRPr="00A92829">
      <w:rPr>
        <w:b/>
        <w:sz w:val="24"/>
        <w:szCs w:val="24"/>
      </w:rPr>
      <w:t>Club Reduce</w:t>
    </w:r>
    <w:r w:rsidR="006A613F">
      <w:rPr>
        <w:b/>
        <w:sz w:val="24"/>
        <w:szCs w:val="24"/>
      </w:rPr>
      <w:t xml:space="preserve">© </w:t>
    </w:r>
    <w:r w:rsidR="00A92829" w:rsidRPr="00A92829">
      <w:rPr>
        <w:b/>
        <w:sz w:val="24"/>
        <w:szCs w:val="24"/>
      </w:rPr>
      <w:t>2014 – Learn and Lose – Learn It! Live It! Lose</w:t>
    </w:r>
    <w:r w:rsidR="00AF32C9">
      <w:rPr>
        <w:b/>
        <w:sz w:val="24"/>
        <w:szCs w:val="24"/>
      </w:rPr>
      <w:t xml:space="preserve"> it</w:t>
    </w:r>
    <w:r w:rsidR="00A92829" w:rsidRPr="00A92829">
      <w:rPr>
        <w:b/>
        <w:sz w:val="24"/>
        <w:szCs w:val="24"/>
      </w:rPr>
      <w:t>!</w:t>
    </w:r>
    <w:r w:rsidRPr="00A92829">
      <w:rPr>
        <w:b/>
        <w:sz w:val="24"/>
        <w:szCs w:val="24"/>
      </w:rPr>
      <w:t xml:space="preserve"> </w:t>
    </w:r>
    <w:r w:rsidR="00A92829" w:rsidRPr="00A92829">
      <w:rPr>
        <w:b/>
        <w:sz w:val="24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420" w:rsidRDefault="00DD1420" w:rsidP="00B0719D">
      <w:pPr>
        <w:spacing w:after="0" w:line="240" w:lineRule="auto"/>
      </w:pPr>
      <w:r>
        <w:separator/>
      </w:r>
    </w:p>
  </w:footnote>
  <w:footnote w:type="continuationSeparator" w:id="0">
    <w:p w:rsidR="00DD1420" w:rsidRDefault="00DD1420" w:rsidP="00B0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9D" w:rsidRDefault="00B0719D" w:rsidP="00A928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80DB5"/>
    <w:multiLevelType w:val="hybridMultilevel"/>
    <w:tmpl w:val="7B96C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86538"/>
    <w:multiLevelType w:val="hybridMultilevel"/>
    <w:tmpl w:val="C0FC1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D250F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94795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64160"/>
    <w:multiLevelType w:val="hybridMultilevel"/>
    <w:tmpl w:val="ABD828B2"/>
    <w:lvl w:ilvl="0" w:tplc="3B16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D87CA1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915B0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A3BC8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543D9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92B2A"/>
    <w:multiLevelType w:val="hybridMultilevel"/>
    <w:tmpl w:val="3EE2F452"/>
    <w:lvl w:ilvl="0" w:tplc="C8A85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D2"/>
    <w:rsid w:val="00010521"/>
    <w:rsid w:val="00057199"/>
    <w:rsid w:val="000C09CA"/>
    <w:rsid w:val="000C12B6"/>
    <w:rsid w:val="000C6053"/>
    <w:rsid w:val="000E62A7"/>
    <w:rsid w:val="00111C41"/>
    <w:rsid w:val="00136A45"/>
    <w:rsid w:val="0016264F"/>
    <w:rsid w:val="00172A4A"/>
    <w:rsid w:val="00233BF3"/>
    <w:rsid w:val="00270F9F"/>
    <w:rsid w:val="002735E6"/>
    <w:rsid w:val="00326B1A"/>
    <w:rsid w:val="0033262B"/>
    <w:rsid w:val="00351133"/>
    <w:rsid w:val="00363B9B"/>
    <w:rsid w:val="00377232"/>
    <w:rsid w:val="00396BD4"/>
    <w:rsid w:val="00407C03"/>
    <w:rsid w:val="00435F32"/>
    <w:rsid w:val="005140A6"/>
    <w:rsid w:val="0051659E"/>
    <w:rsid w:val="005863D2"/>
    <w:rsid w:val="0059499D"/>
    <w:rsid w:val="00597FC9"/>
    <w:rsid w:val="005D1CCC"/>
    <w:rsid w:val="005D4120"/>
    <w:rsid w:val="005E7BD6"/>
    <w:rsid w:val="006A613F"/>
    <w:rsid w:val="006D6414"/>
    <w:rsid w:val="00713CF6"/>
    <w:rsid w:val="00714E15"/>
    <w:rsid w:val="007454D9"/>
    <w:rsid w:val="007637E7"/>
    <w:rsid w:val="007840DA"/>
    <w:rsid w:val="007C0457"/>
    <w:rsid w:val="00831C90"/>
    <w:rsid w:val="00895C8C"/>
    <w:rsid w:val="008A3C49"/>
    <w:rsid w:val="009A0E93"/>
    <w:rsid w:val="00A138AB"/>
    <w:rsid w:val="00A52D4B"/>
    <w:rsid w:val="00A92829"/>
    <w:rsid w:val="00AC0594"/>
    <w:rsid w:val="00AF32C9"/>
    <w:rsid w:val="00B0719D"/>
    <w:rsid w:val="00B22937"/>
    <w:rsid w:val="00B85DF0"/>
    <w:rsid w:val="00BC102D"/>
    <w:rsid w:val="00C12866"/>
    <w:rsid w:val="00C25E88"/>
    <w:rsid w:val="00C33FCF"/>
    <w:rsid w:val="00C350C8"/>
    <w:rsid w:val="00C74886"/>
    <w:rsid w:val="00CD5222"/>
    <w:rsid w:val="00D052D1"/>
    <w:rsid w:val="00D07447"/>
    <w:rsid w:val="00D35F8E"/>
    <w:rsid w:val="00D44DF7"/>
    <w:rsid w:val="00D75BA4"/>
    <w:rsid w:val="00D83825"/>
    <w:rsid w:val="00D962D3"/>
    <w:rsid w:val="00DD1420"/>
    <w:rsid w:val="00E0312B"/>
    <w:rsid w:val="00EC4B1D"/>
    <w:rsid w:val="00F0699A"/>
    <w:rsid w:val="00F103B9"/>
    <w:rsid w:val="00F117DA"/>
    <w:rsid w:val="00F4087E"/>
    <w:rsid w:val="00F6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2550CB-FCAE-46D7-AEF4-1BF3B37F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3D2"/>
    <w:pPr>
      <w:ind w:left="720"/>
      <w:contextualSpacing/>
    </w:pPr>
  </w:style>
  <w:style w:type="table" w:styleId="TableGrid">
    <w:name w:val="Table Grid"/>
    <w:basedOn w:val="TableNormal"/>
    <w:uiPriority w:val="39"/>
    <w:rsid w:val="00326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19D"/>
  </w:style>
  <w:style w:type="paragraph" w:styleId="Footer">
    <w:name w:val="footer"/>
    <w:basedOn w:val="Normal"/>
    <w:link w:val="FooterChar"/>
    <w:uiPriority w:val="99"/>
    <w:unhideWhenUsed/>
    <w:rsid w:val="00B0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024A-9957-4821-924E-6F68B854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Sullivan</dc:creator>
  <cp:keywords/>
  <dc:description/>
  <cp:lastModifiedBy>Kristen Sullivan</cp:lastModifiedBy>
  <cp:revision>7</cp:revision>
  <dcterms:created xsi:type="dcterms:W3CDTF">2014-08-11T20:25:00Z</dcterms:created>
  <dcterms:modified xsi:type="dcterms:W3CDTF">2014-11-05T18:13:00Z</dcterms:modified>
</cp:coreProperties>
</file>