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4D" w:rsidRPr="00047CA9" w:rsidRDefault="000C5325" w:rsidP="0040340F">
      <w:pPr>
        <w:spacing w:after="0" w:line="240" w:lineRule="auto"/>
        <w:contextualSpacing/>
        <w:rPr>
          <w:rFonts w:ascii="Century Gothic" w:hAnsi="Century Gothic"/>
          <w:b/>
          <w:sz w:val="24"/>
        </w:rPr>
      </w:pPr>
      <w:r>
        <w:rPr>
          <w:rFonts w:ascii="Century Gothic" w:hAnsi="Century Gothic"/>
          <w:b/>
          <w:sz w:val="24"/>
        </w:rPr>
        <w:t>Club Reduce</w:t>
      </w:r>
      <w:r w:rsidR="00F52B88" w:rsidRPr="00047CA9">
        <w:rPr>
          <w:rFonts w:ascii="Century Gothic" w:hAnsi="Century Gothic"/>
          <w:b/>
          <w:sz w:val="24"/>
        </w:rPr>
        <w:t xml:space="preserve"> Lesson #1</w:t>
      </w:r>
      <w:r w:rsidR="002418FC">
        <w:rPr>
          <w:rFonts w:ascii="Century Gothic" w:hAnsi="Century Gothic"/>
          <w:b/>
          <w:sz w:val="24"/>
        </w:rPr>
        <w:t>8</w:t>
      </w:r>
      <w:r w:rsidR="00BF274D" w:rsidRPr="00047CA9">
        <w:rPr>
          <w:rFonts w:ascii="Century Gothic" w:hAnsi="Century Gothic"/>
          <w:b/>
          <w:sz w:val="24"/>
        </w:rPr>
        <w:t>: “</w:t>
      </w:r>
      <w:r w:rsidR="002418FC">
        <w:rPr>
          <w:rFonts w:ascii="Century Gothic" w:hAnsi="Century Gothic"/>
          <w:b/>
          <w:sz w:val="24"/>
        </w:rPr>
        <w:t>How to Boost Your Energy Levels Naturally</w:t>
      </w:r>
      <w:r w:rsidR="00BF274D" w:rsidRPr="00047CA9">
        <w:rPr>
          <w:rFonts w:ascii="Century Gothic" w:hAnsi="Century Gothic"/>
          <w:b/>
          <w:sz w:val="24"/>
        </w:rPr>
        <w:t>”</w:t>
      </w:r>
    </w:p>
    <w:p w:rsidR="00BF274D" w:rsidRPr="00047CA9" w:rsidRDefault="00BF274D" w:rsidP="0040340F">
      <w:pPr>
        <w:spacing w:after="0" w:line="240" w:lineRule="auto"/>
        <w:contextualSpacing/>
        <w:rPr>
          <w:rFonts w:ascii="Century Gothic" w:hAnsi="Century Gothic"/>
          <w:b/>
        </w:rPr>
      </w:pPr>
    </w:p>
    <w:p w:rsidR="002418FC" w:rsidRDefault="002418FC" w:rsidP="002418FC">
      <w:pPr>
        <w:contextualSpacing/>
        <w:rPr>
          <w:rFonts w:ascii="Century Gothic" w:hAnsi="Century Gothic"/>
        </w:rPr>
      </w:pPr>
      <w:r>
        <w:rPr>
          <w:rFonts w:ascii="Century Gothic" w:hAnsi="Century Gothic"/>
          <w:b/>
        </w:rPr>
        <w:t xml:space="preserve">Slide 16: </w:t>
      </w:r>
      <w:r w:rsidRPr="002418FC">
        <w:rPr>
          <w:rFonts w:ascii="Century Gothic" w:hAnsi="Century Gothic"/>
        </w:rPr>
        <w:t xml:space="preserve">Vitamin B12 is essential to the functioning of your brain, nerves, and circulatory system. This essential vitamin is known to insulate nerve cells and help your body build new, healthy cells! It also helps to stabilize the red blood cells responsible for carrying oxygen to the entire body. </w:t>
      </w:r>
    </w:p>
    <w:p w:rsidR="002418FC" w:rsidRDefault="002418FC" w:rsidP="002418FC">
      <w:pPr>
        <w:contextualSpacing/>
        <w:rPr>
          <w:rFonts w:ascii="Century Gothic" w:hAnsi="Century Gothic"/>
        </w:rPr>
      </w:pPr>
    </w:p>
    <w:p w:rsidR="002418FC" w:rsidRDefault="002418FC" w:rsidP="002418FC">
      <w:pPr>
        <w:contextualSpacing/>
        <w:rPr>
          <w:rFonts w:ascii="Century Gothic" w:hAnsi="Century Gothic"/>
        </w:rPr>
      </w:pPr>
      <w:r w:rsidRPr="002418FC">
        <w:rPr>
          <w:rFonts w:ascii="Century Gothic" w:hAnsi="Century Gothic"/>
        </w:rPr>
        <w:t xml:space="preserve">In the short term, low B12 levels can cause fatigue, mood changes, and “brain fog.” In the long term, low B12 levels can cause permanent nerve damage and increase your risk for other chronic health conditions. </w:t>
      </w:r>
    </w:p>
    <w:p w:rsidR="002418FC" w:rsidRDefault="002418FC" w:rsidP="002418FC">
      <w:pPr>
        <w:contextualSpacing/>
        <w:rPr>
          <w:rFonts w:ascii="Century Gothic" w:hAnsi="Century Gothic"/>
        </w:rPr>
      </w:pPr>
    </w:p>
    <w:p w:rsidR="002418FC" w:rsidRPr="002418FC" w:rsidRDefault="000C5325" w:rsidP="002418FC">
      <w:pPr>
        <w:contextualSpacing/>
        <w:rPr>
          <w:rFonts w:ascii="Century Gothic" w:hAnsi="Century Gothic"/>
        </w:rPr>
      </w:pPr>
      <w:r>
        <w:rPr>
          <w:rFonts w:ascii="Century Gothic" w:hAnsi="Century Gothic"/>
        </w:rPr>
        <w:t>Solutions4</w:t>
      </w:r>
      <w:bookmarkStart w:id="0" w:name="_GoBack"/>
      <w:bookmarkEnd w:id="0"/>
      <w:r w:rsidR="002418FC" w:rsidRPr="002418FC">
        <w:rPr>
          <w:rFonts w:ascii="Century Gothic" w:hAnsi="Century Gothic"/>
        </w:rPr>
        <w:t xml:space="preserve"> provides B12 in sublingual lozenges for quick and easy absorption!</w:t>
      </w:r>
    </w:p>
    <w:p w:rsidR="002418FC" w:rsidRPr="002418FC" w:rsidRDefault="002418FC" w:rsidP="002418FC">
      <w:pPr>
        <w:contextualSpacing/>
        <w:rPr>
          <w:rFonts w:ascii="Century Gothic" w:hAnsi="Century Gothic"/>
        </w:rPr>
      </w:pPr>
    </w:p>
    <w:p w:rsidR="00BB3AF0" w:rsidRPr="002418FC" w:rsidRDefault="00BB3AF0" w:rsidP="0040340F">
      <w:pPr>
        <w:spacing w:after="0" w:line="240" w:lineRule="auto"/>
        <w:contextualSpacing/>
        <w:rPr>
          <w:rFonts w:ascii="Century Gothic" w:hAnsi="Century Gothic"/>
        </w:rPr>
      </w:pPr>
    </w:p>
    <w:p w:rsidR="004B58C3" w:rsidRPr="00047CA9" w:rsidRDefault="004B58C3" w:rsidP="0040340F">
      <w:pPr>
        <w:spacing w:after="0" w:line="240" w:lineRule="auto"/>
        <w:contextualSpacing/>
        <w:rPr>
          <w:rFonts w:ascii="Century Gothic" w:hAnsi="Century Gothic"/>
        </w:rPr>
      </w:pPr>
    </w:p>
    <w:sectPr w:rsidR="004B58C3" w:rsidRPr="0004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53E76"/>
    <w:multiLevelType w:val="hybridMultilevel"/>
    <w:tmpl w:val="DC38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36F62"/>
    <w:multiLevelType w:val="hybridMultilevel"/>
    <w:tmpl w:val="9E5E1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AF04461"/>
    <w:multiLevelType w:val="hybridMultilevel"/>
    <w:tmpl w:val="2274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A71C4"/>
    <w:multiLevelType w:val="hybridMultilevel"/>
    <w:tmpl w:val="77E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7E5C5B"/>
    <w:multiLevelType w:val="hybridMultilevel"/>
    <w:tmpl w:val="B0A66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4126D8"/>
    <w:multiLevelType w:val="hybridMultilevel"/>
    <w:tmpl w:val="EF4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4D"/>
    <w:rsid w:val="0004579A"/>
    <w:rsid w:val="00047CA9"/>
    <w:rsid w:val="0005753A"/>
    <w:rsid w:val="000777BA"/>
    <w:rsid w:val="000C5325"/>
    <w:rsid w:val="000F243F"/>
    <w:rsid w:val="001145AE"/>
    <w:rsid w:val="00117349"/>
    <w:rsid w:val="001D7842"/>
    <w:rsid w:val="00226AD8"/>
    <w:rsid w:val="002418FC"/>
    <w:rsid w:val="002966FC"/>
    <w:rsid w:val="002C7A46"/>
    <w:rsid w:val="00322F68"/>
    <w:rsid w:val="0034096E"/>
    <w:rsid w:val="0040340F"/>
    <w:rsid w:val="00447934"/>
    <w:rsid w:val="004B58C3"/>
    <w:rsid w:val="004C5E24"/>
    <w:rsid w:val="004E626E"/>
    <w:rsid w:val="004F22EB"/>
    <w:rsid w:val="005613AF"/>
    <w:rsid w:val="00602ACF"/>
    <w:rsid w:val="00604F37"/>
    <w:rsid w:val="00736611"/>
    <w:rsid w:val="007F3C51"/>
    <w:rsid w:val="008E0909"/>
    <w:rsid w:val="00A3774B"/>
    <w:rsid w:val="00B651ED"/>
    <w:rsid w:val="00BB3AF0"/>
    <w:rsid w:val="00BF274D"/>
    <w:rsid w:val="00CD7A35"/>
    <w:rsid w:val="00D7059A"/>
    <w:rsid w:val="00E25AAB"/>
    <w:rsid w:val="00E53782"/>
    <w:rsid w:val="00EB4C1B"/>
    <w:rsid w:val="00EC4F77"/>
    <w:rsid w:val="00F21B4B"/>
    <w:rsid w:val="00F33058"/>
    <w:rsid w:val="00F5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D9635-91B1-4259-A96C-E501440B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74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74D"/>
    <w:pPr>
      <w:ind w:left="720"/>
      <w:contextualSpacing/>
    </w:pPr>
  </w:style>
  <w:style w:type="character" w:customStyle="1" w:styleId="apple-converted-space">
    <w:name w:val="apple-converted-space"/>
    <w:basedOn w:val="DefaultParagraphFont"/>
    <w:rsid w:val="00047CA9"/>
  </w:style>
  <w:style w:type="character" w:customStyle="1" w:styleId="highlight">
    <w:name w:val="highlight"/>
    <w:basedOn w:val="DefaultParagraphFont"/>
    <w:rsid w:val="00047CA9"/>
  </w:style>
  <w:style w:type="paragraph" w:styleId="BalloonText">
    <w:name w:val="Balloon Text"/>
    <w:basedOn w:val="Normal"/>
    <w:link w:val="BalloonTextChar"/>
    <w:uiPriority w:val="99"/>
    <w:semiHidden/>
    <w:unhideWhenUsed/>
    <w:rsid w:val="00EC4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F77"/>
    <w:rPr>
      <w:rFonts w:ascii="Segoe UI" w:hAnsi="Segoe UI" w:cs="Segoe UI"/>
      <w:sz w:val="18"/>
      <w:szCs w:val="18"/>
    </w:rPr>
  </w:style>
  <w:style w:type="paragraph" w:styleId="NormalWeb">
    <w:name w:val="Normal (Web)"/>
    <w:basedOn w:val="Normal"/>
    <w:uiPriority w:val="99"/>
    <w:semiHidden/>
    <w:unhideWhenUsed/>
    <w:rsid w:val="00241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033430">
      <w:bodyDiv w:val="1"/>
      <w:marLeft w:val="0"/>
      <w:marRight w:val="0"/>
      <w:marTop w:val="0"/>
      <w:marBottom w:val="0"/>
      <w:divBdr>
        <w:top w:val="none" w:sz="0" w:space="0" w:color="auto"/>
        <w:left w:val="none" w:sz="0" w:space="0" w:color="auto"/>
        <w:bottom w:val="none" w:sz="0" w:space="0" w:color="auto"/>
        <w:right w:val="none" w:sz="0" w:space="0" w:color="auto"/>
      </w:divBdr>
    </w:div>
    <w:div w:id="535774406">
      <w:bodyDiv w:val="1"/>
      <w:marLeft w:val="0"/>
      <w:marRight w:val="0"/>
      <w:marTop w:val="0"/>
      <w:marBottom w:val="0"/>
      <w:divBdr>
        <w:top w:val="none" w:sz="0" w:space="0" w:color="auto"/>
        <w:left w:val="none" w:sz="0" w:space="0" w:color="auto"/>
        <w:bottom w:val="none" w:sz="0" w:space="0" w:color="auto"/>
        <w:right w:val="none" w:sz="0" w:space="0" w:color="auto"/>
      </w:divBdr>
    </w:div>
    <w:div w:id="1776754162">
      <w:bodyDiv w:val="1"/>
      <w:marLeft w:val="0"/>
      <w:marRight w:val="0"/>
      <w:marTop w:val="0"/>
      <w:marBottom w:val="0"/>
      <w:divBdr>
        <w:top w:val="none" w:sz="0" w:space="0" w:color="auto"/>
        <w:left w:val="none" w:sz="0" w:space="0" w:color="auto"/>
        <w:bottom w:val="none" w:sz="0" w:space="0" w:color="auto"/>
        <w:right w:val="none" w:sz="0" w:space="0" w:color="auto"/>
      </w:divBdr>
    </w:div>
    <w:div w:id="204678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Club Reduce</cp:lastModifiedBy>
  <cp:revision>27</cp:revision>
  <cp:lastPrinted>2015-10-16T18:55:00Z</cp:lastPrinted>
  <dcterms:created xsi:type="dcterms:W3CDTF">2015-10-01T17:22:00Z</dcterms:created>
  <dcterms:modified xsi:type="dcterms:W3CDTF">2015-12-24T18:39:00Z</dcterms:modified>
</cp:coreProperties>
</file>