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0E" w:rsidRDefault="00307186">
      <w:bookmarkStart w:id="0" w:name="_GoBack"/>
      <w:bookmarkEnd w:id="0"/>
      <w:r>
        <w:rPr>
          <w:noProof/>
        </w:rPr>
        <mc:AlternateContent>
          <mc:Choice Requires="wps">
            <w:drawing>
              <wp:anchor distT="0" distB="0" distL="114300" distR="114300" simplePos="0" relativeHeight="251659264" behindDoc="1" locked="0" layoutInCell="1" allowOverlap="1">
                <wp:simplePos x="0" y="0"/>
                <wp:positionH relativeFrom="column">
                  <wp:posOffset>3905250</wp:posOffset>
                </wp:positionH>
                <wp:positionV relativeFrom="paragraph">
                  <wp:posOffset>1062355</wp:posOffset>
                </wp:positionV>
                <wp:extent cx="3691890" cy="3985895"/>
                <wp:effectExtent l="9525" t="5080" r="13335" b="9525"/>
                <wp:wrapTight wrapText="bothSides">
                  <wp:wrapPolygon edited="0">
                    <wp:start x="-48" y="-45"/>
                    <wp:lineTo x="-48" y="21555"/>
                    <wp:lineTo x="21648" y="21555"/>
                    <wp:lineTo x="21648" y="-45"/>
                    <wp:lineTo x="-48" y="-45"/>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985895"/>
                        </a:xfrm>
                        <a:prstGeom prst="rect">
                          <a:avLst/>
                        </a:prstGeom>
                        <a:solidFill>
                          <a:srgbClr val="FFFFFF"/>
                        </a:solidFill>
                        <a:ln w="9525">
                          <a:solidFill>
                            <a:srgbClr val="000000"/>
                          </a:solidFill>
                          <a:miter lim="800000"/>
                          <a:headEnd/>
                          <a:tailEnd/>
                        </a:ln>
                      </wps:spPr>
                      <wps:txb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254507" w:rsidP="00254507">
                            <w:pPr>
                              <w:spacing w:after="0" w:line="240" w:lineRule="auto"/>
                              <w:jc w:val="center"/>
                              <w:rPr>
                                <w:rFonts w:asciiTheme="majorHAnsi" w:hAnsiTheme="majorHAnsi"/>
                                <w:b/>
                                <w:sz w:val="24"/>
                              </w:rPr>
                            </w:pPr>
                            <w:r w:rsidRPr="00254507">
                              <w:rPr>
                                <w:rFonts w:asciiTheme="majorHAnsi" w:hAnsiTheme="majorHAnsi"/>
                                <w:b/>
                                <w:sz w:val="24"/>
                              </w:rPr>
                              <w:t>Herbalogica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Apricot Scrub</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r w:rsidRPr="00254507">
                              <w:rPr>
                                <w:rFonts w:cstheme="minorHAnsi"/>
                                <w:b/>
                                <w:sz w:val="24"/>
                              </w:rPr>
                              <w:t>www.DrXYZ.ClubReduce.com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7.5pt;margin-top:83.65pt;width:290.7pt;height:31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">
                <v:textbo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254507" w:rsidP="00254507">
                      <w:pPr>
                        <w:spacing w:after="0" w:line="240" w:lineRule="auto"/>
                        <w:jc w:val="center"/>
                        <w:rPr>
                          <w:rFonts w:asciiTheme="majorHAnsi" w:hAnsiTheme="majorHAnsi"/>
                          <w:b/>
                          <w:sz w:val="24"/>
                        </w:rPr>
                      </w:pPr>
                      <w:r w:rsidRPr="00254507">
                        <w:rPr>
                          <w:rFonts w:asciiTheme="majorHAnsi" w:hAnsiTheme="majorHAnsi"/>
                          <w:b/>
                          <w:sz w:val="24"/>
                        </w:rPr>
                        <w:t>Herbalogica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Apricot Scrub</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r w:rsidRPr="00254507">
                        <w:rPr>
                          <w:rFonts w:cstheme="minorHAnsi"/>
                          <w:b/>
                          <w:sz w:val="24"/>
                        </w:rPr>
                        <w:t>www.DrXYZ.ClubReduce.com</w:t>
                      </w: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ragraph">
                  <wp:posOffset>1052830</wp:posOffset>
                </wp:positionV>
                <wp:extent cx="3691890" cy="3985895"/>
                <wp:effectExtent l="9525" t="5080" r="13335" b="9525"/>
                <wp:wrapTight wrapText="bothSides">
                  <wp:wrapPolygon edited="0">
                    <wp:start x="-48" y="-45"/>
                    <wp:lineTo x="-48" y="21555"/>
                    <wp:lineTo x="21648" y="21555"/>
                    <wp:lineTo x="21648" y="-45"/>
                    <wp:lineTo x="-48" y="-4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985895"/>
                        </a:xfrm>
                        <a:prstGeom prst="rect">
                          <a:avLst/>
                        </a:prstGeom>
                        <a:solidFill>
                          <a:srgbClr val="FFFFFF"/>
                        </a:solidFill>
                        <a:ln w="9525">
                          <a:solidFill>
                            <a:srgbClr val="000000"/>
                          </a:solidFill>
                          <a:miter lim="800000"/>
                          <a:headEnd/>
                          <a:tailEnd/>
                        </a:ln>
                      </wps:spPr>
                      <wps:txb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254507" w:rsidP="00254507">
                            <w:pPr>
                              <w:spacing w:after="0" w:line="240" w:lineRule="auto"/>
                              <w:jc w:val="center"/>
                              <w:rPr>
                                <w:rFonts w:asciiTheme="majorHAnsi" w:hAnsiTheme="majorHAnsi"/>
                                <w:b/>
                                <w:sz w:val="24"/>
                              </w:rPr>
                            </w:pPr>
                            <w:r w:rsidRPr="00254507">
                              <w:rPr>
                                <w:rFonts w:asciiTheme="majorHAnsi" w:hAnsiTheme="majorHAnsi"/>
                                <w:b/>
                                <w:sz w:val="24"/>
                              </w:rPr>
                              <w:t>Herbalogica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 xml:space="preserve">Apricot </w:t>
                            </w:r>
                            <w:r>
                              <w:rPr>
                                <w:b/>
                                <w:sz w:val="18"/>
                                <w:u w:val="single"/>
                              </w:rPr>
                              <w:t>Exfoliator</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r w:rsidRPr="00254507">
                              <w:rPr>
                                <w:rFonts w:cstheme="minorHAnsi"/>
                                <w:b/>
                                <w:sz w:val="24"/>
                              </w:rPr>
                              <w:t>www.DrXYZ.ClubReduce.com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5pt;margin-top:82.9pt;width:290.7pt;height:3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">
                <v:textbo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254507" w:rsidP="00254507">
                      <w:pPr>
                        <w:spacing w:after="0" w:line="240" w:lineRule="auto"/>
                        <w:jc w:val="center"/>
                        <w:rPr>
                          <w:rFonts w:asciiTheme="majorHAnsi" w:hAnsiTheme="majorHAnsi"/>
                          <w:b/>
                          <w:sz w:val="24"/>
                        </w:rPr>
                      </w:pPr>
                      <w:r w:rsidRPr="00254507">
                        <w:rPr>
                          <w:rFonts w:asciiTheme="majorHAnsi" w:hAnsiTheme="majorHAnsi"/>
                          <w:b/>
                          <w:sz w:val="24"/>
                        </w:rPr>
                        <w:t>Herbalogica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 xml:space="preserve">Apricot </w:t>
                      </w:r>
                      <w:r>
                        <w:rPr>
                          <w:b/>
                          <w:sz w:val="18"/>
                          <w:u w:val="single"/>
                        </w:rPr>
                        <w:t>Exfoliator</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r w:rsidRPr="00254507">
                        <w:rPr>
                          <w:rFonts w:cstheme="minorHAnsi"/>
                          <w:b/>
                          <w:sz w:val="24"/>
                        </w:rPr>
                        <w:t>www.DrXYZ.ClubReduce.com</w:t>
                      </w:r>
                    </w:p>
                  </w:txbxContent>
                </v:textbox>
                <w10:wrap type="tight"/>
              </v:shape>
            </w:pict>
          </mc:Fallback>
        </mc:AlternateContent>
      </w:r>
    </w:p>
    <w:sectPr w:rsidR="006C050E" w:rsidSect="002545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07"/>
    <w:rsid w:val="00254507"/>
    <w:rsid w:val="00307186"/>
    <w:rsid w:val="00B43896"/>
    <w:rsid w:val="00BE0006"/>
    <w:rsid w:val="00CD709A"/>
    <w:rsid w:val="00D4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Janssen</dc:creator>
  <cp:lastModifiedBy>Lighthouse</cp:lastModifiedBy>
  <cp:revision>2</cp:revision>
  <dcterms:created xsi:type="dcterms:W3CDTF">2013-01-10T19:45:00Z</dcterms:created>
  <dcterms:modified xsi:type="dcterms:W3CDTF">2013-01-10T19:45:00Z</dcterms:modified>
</cp:coreProperties>
</file>