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D8C" w:rsidRPr="00A90976" w:rsidRDefault="00174BF0" w:rsidP="004A3D8C">
      <w:pPr>
        <w:spacing w:after="0" w:line="240" w:lineRule="auto"/>
        <w:jc w:val="center"/>
        <w:rPr>
          <w:rFonts w:ascii="Minion Pro Cond" w:hAnsi="Minion Pro Cond"/>
          <w:sz w:val="44"/>
          <w:szCs w:val="44"/>
        </w:rPr>
      </w:pPr>
      <w:r>
        <w:rPr>
          <w:rFonts w:ascii="Minion Pro Cond" w:hAnsi="Minion Pro Cond"/>
          <w:noProof/>
          <w:sz w:val="44"/>
          <w:szCs w:val="44"/>
        </w:rPr>
        <w:drawing>
          <wp:anchor distT="0" distB="0" distL="114300" distR="114300" simplePos="0" relativeHeight="251658240" behindDoc="1" locked="0" layoutInCell="1" allowOverlap="1">
            <wp:simplePos x="0" y="0"/>
            <wp:positionH relativeFrom="column">
              <wp:posOffset>-304800</wp:posOffset>
            </wp:positionH>
            <wp:positionV relativeFrom="paragraph">
              <wp:posOffset>-161925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C12581">
        <w:rPr>
          <w:rFonts w:ascii="Minion Pro Cond" w:hAnsi="Minion Pro Cond"/>
          <w:sz w:val="44"/>
          <w:szCs w:val="44"/>
        </w:rPr>
        <w:t>6</w:t>
      </w:r>
      <w:r w:rsidR="004A3D8C" w:rsidRPr="00A90976">
        <w:rPr>
          <w:rFonts w:ascii="Minion Pro Cond" w:hAnsi="Minion Pro Cond"/>
          <w:sz w:val="44"/>
          <w:szCs w:val="44"/>
        </w:rPr>
        <w:t xml:space="preserve">-MONTH MAINTENANCE </w:t>
      </w:r>
      <w:r w:rsidR="004A3D8C" w:rsidRPr="00A90976">
        <w:rPr>
          <w:rFonts w:ascii="Minion Pro Cond" w:hAnsi="Minion Pro Cond" w:cs="Calibri"/>
          <w:sz w:val="44"/>
          <w:szCs w:val="44"/>
        </w:rPr>
        <w:t>PROGRAM</w:t>
      </w:r>
      <w:r w:rsidR="004A3D8C" w:rsidRPr="00A90976">
        <w:rPr>
          <w:rFonts w:ascii="Minion Pro Cond" w:hAnsi="Minion Pro Cond" w:cs="Calibri"/>
          <w:b/>
          <w:sz w:val="44"/>
          <w:szCs w:val="44"/>
        </w:rPr>
        <w:t xml:space="preserve"> </w:t>
      </w:r>
      <w:r w:rsidR="004A3D8C" w:rsidRPr="00A90976">
        <w:rPr>
          <w:rFonts w:ascii="Minion Pro Cond" w:hAnsi="Minion Pro Cond"/>
          <w:sz w:val="44"/>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Initial Evaluation</w:t>
            </w:r>
          </w:p>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rsidR="004A3D8C" w:rsidRPr="00C12581" w:rsidRDefault="004A3D8C" w:rsidP="00423C2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rPr>
            </w:pPr>
            <w:r w:rsidRPr="00C12581">
              <w:rPr>
                <w:rFonts w:ascii="Calibri" w:hAnsi="Calibri" w:cs="Calibri"/>
                <w:color w:val="000000"/>
                <w:sz w:val="19"/>
                <w:szCs w:val="19"/>
              </w:rPr>
              <w:t xml:space="preserve">□ </w:t>
            </w:r>
            <w:r w:rsidR="00423C28">
              <w:rPr>
                <w:rFonts w:ascii="Calibri" w:hAnsi="Calibri" w:cs="Calibri"/>
                <w:color w:val="000000"/>
                <w:sz w:val="19"/>
                <w:szCs w:val="19"/>
              </w:rPr>
              <w:t>Double check paperwork for ALL information</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423C2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Take Symptom Survey</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rPr>
            </w:pPr>
            <w:r w:rsidRPr="00C12581">
              <w:rPr>
                <w:rFonts w:ascii="Calibri" w:hAnsi="Calibri" w:cs="Calibri"/>
                <w:color w:val="000000"/>
                <w:sz w:val="19"/>
                <w:szCs w:val="19"/>
              </w:rPr>
              <w:t>□ Close</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423C2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Give and explain products</w:t>
            </w:r>
            <w:r w:rsidRPr="00C12581">
              <w:rPr>
                <w:rFonts w:cs="Calibri"/>
                <w:color w:val="000000"/>
                <w:sz w:val="19"/>
                <w:szCs w:val="19"/>
              </w:rPr>
              <w:t xml:space="preserve">  </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23C28"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Pr>
                <w:rFonts w:cs="Calibri"/>
                <w:color w:val="000000"/>
                <w:sz w:val="19"/>
                <w:szCs w:val="19"/>
              </w:rPr>
              <w:t>□ Explain Daily Checklists</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423C2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Sign contract form (patient and employee)</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Take “</w:t>
            </w:r>
            <w:r w:rsidR="00423C28">
              <w:rPr>
                <w:rFonts w:cs="Calibri"/>
                <w:color w:val="000000"/>
                <w:sz w:val="19"/>
                <w:szCs w:val="19"/>
              </w:rPr>
              <w:t>before” p</w:t>
            </w:r>
            <w:r w:rsidRPr="00C12581">
              <w:rPr>
                <w:rFonts w:cs="Calibri"/>
                <w:color w:val="000000"/>
                <w:sz w:val="19"/>
                <w:szCs w:val="19"/>
              </w:rPr>
              <w:t>icture</w:t>
            </w:r>
            <w:r w:rsidR="00423C28">
              <w:rPr>
                <w:rFonts w:cs="Calibri"/>
                <w:color w:val="000000"/>
                <w:sz w:val="19"/>
                <w:szCs w:val="19"/>
              </w:rPr>
              <w:t xml:space="preserve"> and record “b</w:t>
            </w:r>
            <w:r w:rsidR="008220CE" w:rsidRPr="00C12581">
              <w:rPr>
                <w:rFonts w:cs="Calibri"/>
                <w:color w:val="000000"/>
                <w:sz w:val="19"/>
                <w:szCs w:val="19"/>
              </w:rPr>
              <w:t>efore” measurements</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59264" behindDoc="0" locked="0" layoutInCell="1" allowOverlap="1" wp14:anchorId="0F17B328" wp14:editId="1B40CBBE">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D2425B"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C12581">
              <w:rPr>
                <w:rFonts w:cs="Calibri"/>
                <w:b/>
                <w:bCs/>
                <w:color w:val="000000"/>
                <w:sz w:val="19"/>
                <w:szCs w:val="19"/>
              </w:rPr>
              <w:t>VISIT 1</w:t>
            </w:r>
          </w:p>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rsidR="004A3D8C" w:rsidRPr="00C12581" w:rsidRDefault="004A3D8C"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Pr="00C12581">
              <w:rPr>
                <w:rFonts w:cs="Calibri"/>
                <w:color w:val="000000"/>
                <w:sz w:val="19"/>
                <w:szCs w:val="19"/>
              </w:rPr>
              <w:t xml:space="preserve"> journal and progress</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60288" behindDoc="0" locked="0" layoutInCell="1" allowOverlap="1" wp14:anchorId="1FD4F312" wp14:editId="477DB21C">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E89E1"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sidRPr="00C12581">
              <w:rPr>
                <w:rFonts w:cs="Calibri"/>
                <w:b/>
                <w:bCs/>
                <w:color w:val="000000"/>
                <w:sz w:val="19"/>
                <w:szCs w:val="19"/>
              </w:rPr>
              <w:t>V</w:t>
            </w:r>
            <w:r w:rsidR="004A3D8C" w:rsidRPr="00C12581">
              <w:rPr>
                <w:rFonts w:cs="Calibri"/>
                <w:b/>
                <w:bCs/>
                <w:color w:val="000000"/>
                <w:sz w:val="19"/>
                <w:szCs w:val="19"/>
              </w:rPr>
              <w:t>ISIT 2</w:t>
            </w:r>
          </w:p>
          <w:p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61312" behindDoc="0" locked="0" layoutInCell="1" allowOverlap="1" wp14:anchorId="3C26BB55" wp14:editId="34ED7995">
                      <wp:simplePos x="0" y="0"/>
                      <wp:positionH relativeFrom="column">
                        <wp:posOffset>1419225</wp:posOffset>
                      </wp:positionH>
                      <wp:positionV relativeFrom="paragraph">
                        <wp:posOffset>871220</wp:posOffset>
                      </wp:positionV>
                      <wp:extent cx="4581525" cy="0"/>
                      <wp:effectExtent l="0" t="0" r="9525" b="1905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11.75pt;margin-top:68.6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" strokecolor="#7f7f7f"/>
                  </w:pict>
                </mc:Fallback>
              </mc:AlternateContent>
            </w:r>
            <w:r w:rsidR="004A3D8C" w:rsidRPr="00C12581">
              <w:rPr>
                <w:rFonts w:cs="Calibri"/>
                <w:b/>
                <w:bCs/>
                <w:color w:val="000000"/>
                <w:sz w:val="19"/>
                <w:szCs w:val="19"/>
              </w:rPr>
              <w:t>Date:</w:t>
            </w:r>
          </w:p>
        </w:tc>
        <w:tc>
          <w:tcPr>
            <w:tcW w:w="7218" w:type="dxa"/>
          </w:tcPr>
          <w:p w:rsidR="004A3D8C" w:rsidRPr="00C12581"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3A2C10"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9"/>
                <w:szCs w:val="19"/>
              </w:rPr>
            </w:pPr>
            <w:r w:rsidRPr="00C12581">
              <w:rPr>
                <w:rFonts w:cs="Calibri"/>
                <w:sz w:val="19"/>
                <w:szCs w:val="19"/>
              </w:rPr>
              <w:t>□ Sauna</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VISIT 3</w:t>
            </w:r>
          </w:p>
          <w:p w:rsidR="004A3D8C" w:rsidRPr="00C12581" w:rsidRDefault="00174BF0" w:rsidP="00324C68">
            <w:pPr>
              <w:spacing w:after="0" w:line="240" w:lineRule="auto"/>
              <w:rPr>
                <w:rFonts w:cs="Calibri"/>
                <w:b/>
                <w:bCs/>
                <w:color w:val="000000"/>
                <w:sz w:val="19"/>
                <w:szCs w:val="19"/>
              </w:rPr>
            </w:pPr>
            <w:r w:rsidRPr="00C12581">
              <w:rPr>
                <w:rFonts w:cs="Calibri"/>
                <w:noProof/>
                <w:color w:val="000000"/>
                <w:sz w:val="19"/>
                <w:szCs w:val="19"/>
              </w:rPr>
              <mc:AlternateContent>
                <mc:Choice Requires="wps">
                  <w:drawing>
                    <wp:anchor distT="0" distB="0" distL="114300" distR="114300" simplePos="0" relativeHeight="251662336" behindDoc="0" locked="0" layoutInCell="1" allowOverlap="1" wp14:anchorId="155E0A78" wp14:editId="53C4600E">
                      <wp:simplePos x="0" y="0"/>
                      <wp:positionH relativeFrom="column">
                        <wp:posOffset>1419225</wp:posOffset>
                      </wp:positionH>
                      <wp:positionV relativeFrom="paragraph">
                        <wp:posOffset>871855</wp:posOffset>
                      </wp:positionV>
                      <wp:extent cx="4581525" cy="0"/>
                      <wp:effectExtent l="0" t="0" r="9525"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1.75pt;margin-top:68.6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" strokecolor="#7f7f7f"/>
                  </w:pict>
                </mc:Fallback>
              </mc:AlternateContent>
            </w:r>
            <w:r w:rsidR="004A3D8C" w:rsidRPr="00C12581">
              <w:rPr>
                <w:rFonts w:cs="Calibri"/>
                <w:b/>
                <w:bCs/>
                <w:color w:val="000000"/>
                <w:sz w:val="19"/>
                <w:szCs w:val="19"/>
              </w:rPr>
              <w:t>Date:</w:t>
            </w: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 xml:space="preserve"> VISIT 4</w:t>
            </w:r>
          </w:p>
          <w:p w:rsidR="004A3D8C" w:rsidRPr="00C12581" w:rsidRDefault="00174BF0" w:rsidP="00324C68">
            <w:pPr>
              <w:spacing w:after="0" w:line="240" w:lineRule="auto"/>
              <w:rPr>
                <w:rFonts w:cs="Calibri"/>
                <w:b/>
                <w:bCs/>
                <w:color w:val="000000"/>
                <w:sz w:val="19"/>
                <w:szCs w:val="19"/>
              </w:rPr>
            </w:pPr>
            <w:r w:rsidRPr="00C12581">
              <w:rPr>
                <w:rFonts w:cs="Calibri"/>
                <w:b/>
                <w:bCs/>
                <w:noProof/>
                <w:color w:val="000000"/>
                <w:sz w:val="19"/>
                <w:szCs w:val="19"/>
              </w:rPr>
              <mc:AlternateContent>
                <mc:Choice Requires="wps">
                  <w:drawing>
                    <wp:anchor distT="0" distB="0" distL="114300" distR="114300" simplePos="0" relativeHeight="251663360" behindDoc="0" locked="0" layoutInCell="1" allowOverlap="1" wp14:anchorId="2FA5D759" wp14:editId="08433825">
                      <wp:simplePos x="0" y="0"/>
                      <wp:positionH relativeFrom="column">
                        <wp:posOffset>1419225</wp:posOffset>
                      </wp:positionH>
                      <wp:positionV relativeFrom="paragraph">
                        <wp:posOffset>872490</wp:posOffset>
                      </wp:positionV>
                      <wp:extent cx="4581525" cy="0"/>
                      <wp:effectExtent l="0" t="0" r="9525" b="1905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11.75pt;margin-top:68.7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" strokecolor="#7f7f7f"/>
                  </w:pict>
                </mc:Fallback>
              </mc:AlternateContent>
            </w:r>
            <w:r w:rsidR="004A3D8C" w:rsidRPr="00C12581">
              <w:rPr>
                <w:rFonts w:cs="Calibri"/>
                <w:b/>
                <w:bCs/>
                <w:color w:val="000000"/>
                <w:sz w:val="19"/>
                <w:szCs w:val="19"/>
              </w:rPr>
              <w:t>Date:</w:t>
            </w:r>
          </w:p>
        </w:tc>
        <w:tc>
          <w:tcPr>
            <w:tcW w:w="7218" w:type="dxa"/>
          </w:tcPr>
          <w:p w:rsidR="004A3D8C" w:rsidRPr="00C12581"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Verify next scheduled visit</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VISIT 5</w:t>
            </w:r>
          </w:p>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rsidR="004A3D8C" w:rsidRPr="00C12581"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Evaluate patient’s</w:t>
            </w:r>
            <w:r w:rsidR="00423C28" w:rsidRPr="00C12581">
              <w:rPr>
                <w:rFonts w:cs="Calibri"/>
                <w:color w:val="000000"/>
                <w:sz w:val="19"/>
                <w:szCs w:val="19"/>
              </w:rPr>
              <w:t xml:space="preserve"> journal and progress</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b/>
                <w:bCs/>
                <w:noProof/>
                <w:color w:val="000000"/>
                <w:sz w:val="19"/>
                <w:szCs w:val="19"/>
              </w:rPr>
              <mc:AlternateContent>
                <mc:Choice Requires="wps">
                  <w:drawing>
                    <wp:anchor distT="0" distB="0" distL="114300" distR="114300" simplePos="0" relativeHeight="251676672" behindDoc="0" locked="0" layoutInCell="1" allowOverlap="1" wp14:anchorId="15CD8982" wp14:editId="0920FE32">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F28F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C12581">
              <w:rPr>
                <w:rFonts w:cs="Calibri"/>
                <w:color w:val="000000"/>
                <w:sz w:val="19"/>
                <w:szCs w:val="19"/>
              </w:rPr>
              <w:t>□ Verify next scheduled visit</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C12581" w:rsidRDefault="00C12581" w:rsidP="00324C68">
            <w:pPr>
              <w:spacing w:after="0" w:line="240" w:lineRule="auto"/>
              <w:rPr>
                <w:rFonts w:cs="Calibri"/>
                <w:b/>
                <w:bCs/>
                <w:color w:val="000000"/>
                <w:sz w:val="19"/>
                <w:szCs w:val="19"/>
              </w:rPr>
            </w:pPr>
            <w:r w:rsidRPr="00C12581">
              <w:rPr>
                <w:rFonts w:cs="Calibri"/>
                <w:b/>
                <w:bCs/>
                <w:color w:val="000000"/>
                <w:sz w:val="19"/>
                <w:szCs w:val="19"/>
              </w:rPr>
              <w:t>VISIT 6</w:t>
            </w:r>
          </w:p>
          <w:p w:rsidR="004A3D8C" w:rsidRPr="00C12581" w:rsidRDefault="004A3D8C" w:rsidP="00324C68">
            <w:pPr>
              <w:spacing w:after="0" w:line="240" w:lineRule="auto"/>
              <w:rPr>
                <w:rFonts w:cs="Calibri"/>
                <w:b/>
                <w:bCs/>
                <w:color w:val="000000"/>
                <w:sz w:val="19"/>
                <w:szCs w:val="19"/>
              </w:rPr>
            </w:pPr>
            <w:r w:rsidRPr="00C12581">
              <w:rPr>
                <w:rFonts w:cs="Calibri"/>
                <w:b/>
                <w:bCs/>
                <w:color w:val="000000"/>
                <w:sz w:val="19"/>
                <w:szCs w:val="19"/>
              </w:rPr>
              <w:t>Date:</w:t>
            </w:r>
          </w:p>
        </w:tc>
        <w:tc>
          <w:tcPr>
            <w:tcW w:w="7218" w:type="dxa"/>
          </w:tcPr>
          <w:p w:rsidR="004A3D8C" w:rsidRPr="00C12581"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xml:space="preserve">□ </w:t>
            </w:r>
            <w:r w:rsidR="00423C28">
              <w:rPr>
                <w:rFonts w:cs="Calibri"/>
                <w:color w:val="000000"/>
                <w:sz w:val="19"/>
                <w:szCs w:val="19"/>
              </w:rPr>
              <w:t>Complete f</w:t>
            </w:r>
            <w:r w:rsidRPr="00C12581">
              <w:rPr>
                <w:rFonts w:cs="Calibri"/>
                <w:color w:val="000000"/>
                <w:sz w:val="19"/>
                <w:szCs w:val="19"/>
              </w:rPr>
              <w:t xml:space="preserve">ollow up Symptom Survey at ClubReduce.com </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423C2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w:t>
            </w:r>
            <w:r w:rsidR="00423C28">
              <w:rPr>
                <w:rFonts w:cs="Calibri"/>
                <w:color w:val="000000"/>
                <w:sz w:val="19"/>
                <w:szCs w:val="19"/>
              </w:rPr>
              <w:t xml:space="preserve"> Evaluate</w:t>
            </w:r>
            <w:r w:rsidRPr="00C12581">
              <w:rPr>
                <w:rFonts w:cs="Calibri"/>
                <w:color w:val="000000"/>
                <w:sz w:val="19"/>
                <w:szCs w:val="19"/>
              </w:rPr>
              <w:t xml:space="preserve"> journal</w:t>
            </w:r>
            <w:r w:rsidR="00423C28">
              <w:rPr>
                <w:rFonts w:cs="Calibri"/>
                <w:color w:val="000000"/>
                <w:sz w:val="19"/>
                <w:szCs w:val="19"/>
              </w:rPr>
              <w:t xml:space="preserve"> and</w:t>
            </w:r>
            <w:r w:rsidRPr="00C12581">
              <w:rPr>
                <w:rFonts w:cs="Calibri"/>
                <w:color w:val="000000"/>
                <w:sz w:val="19"/>
                <w:szCs w:val="19"/>
              </w:rPr>
              <w:t xml:space="preserve"> progress </w:t>
            </w:r>
            <w:r w:rsidR="00423C28">
              <w:rPr>
                <w:rFonts w:cs="Calibri"/>
                <w:color w:val="000000"/>
                <w:sz w:val="19"/>
                <w:szCs w:val="19"/>
              </w:rPr>
              <w:t xml:space="preserve"> </w:t>
            </w:r>
            <w:r w:rsidRPr="00C12581">
              <w:rPr>
                <w:rFonts w:cs="Calibri"/>
                <w:color w:val="000000"/>
                <w:sz w:val="19"/>
                <w:szCs w:val="19"/>
              </w:rPr>
              <w:t>to determine patient</w:t>
            </w:r>
            <w:r w:rsidR="00423C28">
              <w:rPr>
                <w:rFonts w:cs="Calibri"/>
                <w:color w:val="000000"/>
                <w:sz w:val="19"/>
                <w:szCs w:val="19"/>
              </w:rPr>
              <w:t>’</w:t>
            </w:r>
            <w:r w:rsidRPr="00C12581">
              <w:rPr>
                <w:rFonts w:cs="Calibri"/>
                <w:color w:val="000000"/>
                <w:sz w:val="19"/>
                <w:szCs w:val="19"/>
              </w:rPr>
              <w:t>s next steps</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Record patient’s weight</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Exercise</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Sauna</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Body Wrap</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SMT (During Body Wrap)</w:t>
            </w:r>
          </w:p>
        </w:tc>
      </w:tr>
      <w:tr w:rsidR="004A3D8C" w:rsidRPr="00C12581"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9"/>
                <w:szCs w:val="19"/>
              </w:rPr>
            </w:pPr>
            <w:r w:rsidRPr="00C12581">
              <w:rPr>
                <w:rFonts w:cs="Calibri"/>
                <w:color w:val="000000"/>
                <w:sz w:val="19"/>
                <w:szCs w:val="19"/>
              </w:rPr>
              <w:t>□ Ask for testimonial</w:t>
            </w:r>
            <w:r w:rsidR="00423C28">
              <w:rPr>
                <w:rFonts w:cs="Calibri"/>
                <w:color w:val="000000"/>
                <w:sz w:val="19"/>
                <w:szCs w:val="19"/>
              </w:rPr>
              <w:t xml:space="preserve"> / take “a</w:t>
            </w:r>
            <w:r w:rsidR="008220CE" w:rsidRPr="00C12581">
              <w:rPr>
                <w:rFonts w:cs="Calibri"/>
                <w:color w:val="000000"/>
                <w:sz w:val="19"/>
                <w:szCs w:val="19"/>
              </w:rPr>
              <w:t>fter” picture and record “after” measurements</w:t>
            </w:r>
          </w:p>
        </w:tc>
      </w:tr>
      <w:tr w:rsidR="004A3D8C" w:rsidRPr="00C12581"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C12581" w:rsidRDefault="004A3D8C" w:rsidP="00324C68">
            <w:pPr>
              <w:spacing w:after="0" w:line="240" w:lineRule="auto"/>
              <w:rPr>
                <w:rFonts w:cs="Calibri"/>
                <w:b/>
                <w:bCs/>
                <w:color w:val="000000"/>
                <w:sz w:val="19"/>
                <w:szCs w:val="19"/>
              </w:rPr>
            </w:pPr>
          </w:p>
        </w:tc>
        <w:tc>
          <w:tcPr>
            <w:tcW w:w="7218" w:type="dxa"/>
          </w:tcPr>
          <w:p w:rsidR="004A3D8C" w:rsidRPr="00C12581"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9"/>
                <w:szCs w:val="19"/>
              </w:rPr>
            </w:pPr>
            <w:r w:rsidRPr="00C12581">
              <w:rPr>
                <w:rFonts w:cs="Calibri"/>
                <w:color w:val="000000"/>
                <w:sz w:val="19"/>
                <w:szCs w:val="19"/>
              </w:rPr>
              <w:t>□ Schedule next evaluation a month out to review progress after program</w:t>
            </w:r>
          </w:p>
        </w:tc>
      </w:tr>
    </w:tbl>
    <w:p w:rsidR="00F115FC" w:rsidRDefault="00C12581" w:rsidP="00F115FC">
      <w:pPr>
        <w:rPr>
          <w:rFonts w:cs="Calibri"/>
          <w:sz w:val="38"/>
          <w:szCs w:val="38"/>
          <w:u w:val="single"/>
        </w:rPr>
        <w:sectPr w:rsidR="00F115FC" w:rsidSect="00FF1EC6">
          <w:footerReference w:type="default" r:id="rId10"/>
          <w:pgSz w:w="12240" w:h="15840"/>
          <w:pgMar w:top="720" w:right="1080" w:bottom="720" w:left="1080" w:header="0" w:footer="432" w:gutter="0"/>
          <w:cols w:space="720"/>
          <w:docGrid w:linePitch="360"/>
        </w:sectPr>
      </w:pPr>
      <w:r w:rsidRPr="00C12581">
        <w:rPr>
          <w:rFonts w:cs="Calibri"/>
          <w:b/>
          <w:bCs/>
          <w:noProof/>
          <w:color w:val="000000"/>
          <w:sz w:val="19"/>
          <w:szCs w:val="19"/>
        </w:rPr>
        <mc:AlternateContent>
          <mc:Choice Requires="wps">
            <w:drawing>
              <wp:anchor distT="0" distB="0" distL="114300" distR="114300" simplePos="0" relativeHeight="251671552" behindDoc="0" locked="0" layoutInCell="1" allowOverlap="1" wp14:anchorId="3B38E638" wp14:editId="10E4D82D">
                <wp:simplePos x="0" y="0"/>
                <wp:positionH relativeFrom="column">
                  <wp:posOffset>1409700</wp:posOffset>
                </wp:positionH>
                <wp:positionV relativeFrom="paragraph">
                  <wp:posOffset>4445</wp:posOffset>
                </wp:positionV>
                <wp:extent cx="4581525" cy="0"/>
                <wp:effectExtent l="0" t="0" r="9525" b="190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11pt;margin-top:.3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" strokecolor="#7f7f7f"/>
            </w:pict>
          </mc:Fallback>
        </mc:AlternateContent>
      </w: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C12581">
        <w:rPr>
          <w:rFonts w:ascii="Minion Pro Cond" w:hAnsi="Minion Pro Cond"/>
          <w:sz w:val="38"/>
          <w:szCs w:val="38"/>
        </w:rPr>
        <w:t>6</w:t>
      </w:r>
      <w:r w:rsidR="00137EFE" w:rsidRPr="00FA56D1">
        <w:rPr>
          <w:rFonts w:ascii="Minion Pro Cond" w:hAnsi="Minion Pro Cond"/>
          <w:sz w:val="38"/>
          <w:szCs w:val="38"/>
        </w:rPr>
        <w:t>-MONTH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C12581" w:rsidRPr="009D5A30" w:rsidRDefault="00423C28" w:rsidP="00C12581">
      <w:pPr>
        <w:spacing w:after="0" w:line="240" w:lineRule="auto"/>
        <w:jc w:val="center"/>
        <w:rPr>
          <w:rFonts w:ascii="Andalus" w:hAnsi="Andalus" w:cs="Andalus"/>
          <w:sz w:val="20"/>
          <w:szCs w:val="20"/>
        </w:rPr>
      </w:pPr>
      <w:r>
        <w:rPr>
          <w:rFonts w:ascii="Andalus" w:hAnsi="Andalus" w:cs="Andalus"/>
          <w:sz w:val="52"/>
          <w:szCs w:val="52"/>
          <w:u w:val="single"/>
        </w:rPr>
        <w:lastRenderedPageBreak/>
        <w:t>6-</w:t>
      </w:r>
      <w:r w:rsidR="00C12581" w:rsidRPr="009D5A30">
        <w:rPr>
          <w:rFonts w:ascii="Andalus" w:hAnsi="Andalus" w:cs="Andalus"/>
          <w:sz w:val="52"/>
          <w:szCs w:val="52"/>
          <w:u w:val="single"/>
        </w:rPr>
        <w:t>MONTH MAINTENANCE PROGRAM</w:t>
      </w: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C12581" w:rsidRPr="009D5A30" w:rsidTr="00423C28">
        <w:tc>
          <w:tcPr>
            <w:tcW w:w="500" w:type="dxa"/>
            <w:tcBorders>
              <w:top w:val="single" w:sz="8" w:space="0" w:color="000000"/>
              <w:left w:val="nil"/>
              <w:bottom w:val="single" w:sz="8" w:space="0" w:color="000000"/>
              <w:right w:val="nil"/>
            </w:tcBorders>
            <w:shd w:val="clear" w:color="auto" w:fill="BFBFBF"/>
          </w:tcPr>
          <w:p w:rsidR="00C12581" w:rsidRPr="009D5A30" w:rsidRDefault="00C12581" w:rsidP="00423C28">
            <w:pPr>
              <w:spacing w:after="0" w:line="240" w:lineRule="auto"/>
              <w:rPr>
                <w:rFonts w:ascii="Andalus" w:hAnsi="Andalus" w:cs="Andalus"/>
                <w:b/>
                <w:bCs/>
                <w:color w:val="000000"/>
                <w:sz w:val="32"/>
                <w:szCs w:val="32"/>
              </w:rPr>
            </w:pPr>
            <w:r w:rsidRPr="009D5A30">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rsidR="00C12581" w:rsidRPr="009D5A30" w:rsidRDefault="00C12581" w:rsidP="00423C28">
            <w:pPr>
              <w:spacing w:after="0" w:line="240" w:lineRule="auto"/>
              <w:rPr>
                <w:rFonts w:ascii="Andalus" w:hAnsi="Andalus" w:cs="Andalus"/>
                <w:b/>
                <w:bCs/>
                <w:color w:val="000000"/>
                <w:sz w:val="36"/>
                <w:szCs w:val="36"/>
              </w:rPr>
            </w:pPr>
            <w:r w:rsidRPr="009D5A30">
              <w:rPr>
                <w:rFonts w:ascii="Andalus" w:hAnsi="Andalus" w:cs="Andalus"/>
                <w:b/>
                <w:bCs/>
                <w:color w:val="000000"/>
                <w:sz w:val="36"/>
                <w:szCs w:val="36"/>
              </w:rPr>
              <w:t>Products and Services Received</w:t>
            </w:r>
          </w:p>
        </w:tc>
        <w:tc>
          <w:tcPr>
            <w:tcW w:w="1170" w:type="dxa"/>
            <w:tcBorders>
              <w:top w:val="single" w:sz="8" w:space="0" w:color="000000"/>
              <w:left w:val="nil"/>
              <w:bottom w:val="single" w:sz="8" w:space="0" w:color="000000"/>
              <w:right w:val="nil"/>
            </w:tcBorders>
            <w:shd w:val="clear" w:color="auto" w:fill="BFBFBF"/>
          </w:tcPr>
          <w:p w:rsidR="00C12581" w:rsidRPr="009D5A30" w:rsidRDefault="00C12581" w:rsidP="00423C28">
            <w:pPr>
              <w:spacing w:after="0" w:line="240" w:lineRule="auto"/>
              <w:rPr>
                <w:rFonts w:ascii="Andalus" w:hAnsi="Andalus" w:cs="Andalus"/>
                <w:b/>
                <w:bCs/>
                <w:color w:val="000000"/>
                <w:sz w:val="28"/>
                <w:szCs w:val="28"/>
              </w:rPr>
            </w:pPr>
            <w:r w:rsidRPr="009D5A30">
              <w:rPr>
                <w:rFonts w:ascii="Andalus" w:hAnsi="Andalus" w:cs="Andalus"/>
                <w:b/>
                <w:bCs/>
                <w:color w:val="000000"/>
                <w:sz w:val="28"/>
                <w:szCs w:val="28"/>
              </w:rPr>
              <w:t>Price</w:t>
            </w:r>
          </w:p>
        </w:tc>
        <w:tc>
          <w:tcPr>
            <w:tcW w:w="1260" w:type="dxa"/>
            <w:tcBorders>
              <w:top w:val="single" w:sz="8" w:space="0" w:color="000000"/>
              <w:left w:val="nil"/>
              <w:bottom w:val="single" w:sz="8" w:space="0" w:color="000000"/>
              <w:right w:val="nil"/>
            </w:tcBorders>
            <w:shd w:val="clear" w:color="auto" w:fill="BFBFBF"/>
          </w:tcPr>
          <w:p w:rsidR="00C12581" w:rsidRPr="009D5A30" w:rsidRDefault="00C12581" w:rsidP="00423C28">
            <w:pPr>
              <w:spacing w:after="0" w:line="240" w:lineRule="auto"/>
              <w:rPr>
                <w:rFonts w:ascii="Andalus" w:hAnsi="Andalus" w:cs="Andalus"/>
                <w:b/>
                <w:bCs/>
                <w:color w:val="000000"/>
                <w:sz w:val="28"/>
                <w:szCs w:val="28"/>
              </w:rPr>
            </w:pPr>
            <w:r w:rsidRPr="009D5A30">
              <w:rPr>
                <w:rFonts w:ascii="Andalus" w:hAnsi="Andalus" w:cs="Andalus"/>
                <w:b/>
                <w:bCs/>
                <w:color w:val="000000"/>
                <w:sz w:val="28"/>
                <w:szCs w:val="28"/>
              </w:rPr>
              <w:t>Quantity</w:t>
            </w:r>
          </w:p>
        </w:tc>
        <w:tc>
          <w:tcPr>
            <w:tcW w:w="1890" w:type="dxa"/>
            <w:tcBorders>
              <w:top w:val="single" w:sz="8" w:space="0" w:color="000000"/>
              <w:left w:val="nil"/>
              <w:bottom w:val="single" w:sz="8" w:space="0" w:color="000000"/>
              <w:right w:val="nil"/>
            </w:tcBorders>
            <w:shd w:val="clear" w:color="auto" w:fill="BFBFBF"/>
          </w:tcPr>
          <w:p w:rsidR="00C12581" w:rsidRPr="009D5A30" w:rsidRDefault="00C12581" w:rsidP="00423C28">
            <w:pPr>
              <w:spacing w:after="0" w:line="240" w:lineRule="auto"/>
              <w:rPr>
                <w:rFonts w:ascii="Andalus" w:hAnsi="Andalus" w:cs="Andalus"/>
                <w:b/>
                <w:bCs/>
                <w:color w:val="000000"/>
                <w:sz w:val="28"/>
                <w:szCs w:val="28"/>
              </w:rPr>
            </w:pPr>
            <w:r w:rsidRPr="009D5A30">
              <w:rPr>
                <w:rFonts w:ascii="Andalus" w:hAnsi="Andalus" w:cs="Andalus"/>
                <w:b/>
                <w:bCs/>
                <w:color w:val="000000"/>
                <w:sz w:val="28"/>
                <w:szCs w:val="28"/>
              </w:rPr>
              <w:t>Total Price</w:t>
            </w:r>
          </w:p>
        </w:tc>
      </w:tr>
      <w:tr w:rsidR="00C12581" w:rsidRPr="009D5A30" w:rsidTr="00423C28">
        <w:tc>
          <w:tcPr>
            <w:tcW w:w="500" w:type="dxa"/>
            <w:shd w:val="clear" w:color="auto" w:fill="auto"/>
          </w:tcPr>
          <w:p w:rsidR="00C12581" w:rsidRPr="009D5A30" w:rsidRDefault="00C12581" w:rsidP="00423C28">
            <w:pPr>
              <w:spacing w:after="0" w:line="240" w:lineRule="auto"/>
              <w:rPr>
                <w:rFonts w:ascii="Andalus" w:hAnsi="Andalus" w:cs="Andalus"/>
                <w:b/>
                <w:bCs/>
                <w:color w:val="000000"/>
                <w:sz w:val="24"/>
                <w:szCs w:val="24"/>
              </w:rPr>
            </w:pPr>
            <w:r w:rsidRPr="009D5A30">
              <w:rPr>
                <w:rFonts w:ascii="Andalus" w:hAnsi="Andalus" w:cs="Andalus"/>
                <w:b/>
                <w:color w:val="000000"/>
                <w:sz w:val="24"/>
                <w:szCs w:val="24"/>
              </w:rPr>
              <w:t>6</w:t>
            </w:r>
          </w:p>
        </w:tc>
        <w:tc>
          <w:tcPr>
            <w:tcW w:w="5278"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b/>
                <w:color w:val="000000"/>
                <w:sz w:val="24"/>
                <w:szCs w:val="24"/>
              </w:rPr>
              <w:t xml:space="preserve">Monthly Evaluations </w:t>
            </w:r>
            <w:r w:rsidRPr="009D5A30">
              <w:rPr>
                <w:rFonts w:ascii="Andalus" w:hAnsi="Andalus" w:cs="Andalus"/>
                <w:color w:val="000000"/>
                <w:sz w:val="24"/>
                <w:szCs w:val="24"/>
              </w:rPr>
              <w:t xml:space="preserve">to </w:t>
            </w:r>
            <w:r w:rsidR="00423C28">
              <w:rPr>
                <w:rFonts w:ascii="Andalus" w:hAnsi="Andalus" w:cs="Andalus"/>
                <w:color w:val="000000"/>
                <w:sz w:val="24"/>
                <w:szCs w:val="24"/>
              </w:rPr>
              <w:t>Review Progress</w:t>
            </w:r>
          </w:p>
        </w:tc>
        <w:tc>
          <w:tcPr>
            <w:tcW w:w="1170"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$60.00</w:t>
            </w:r>
          </w:p>
        </w:tc>
        <w:tc>
          <w:tcPr>
            <w:tcW w:w="1260"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6</w:t>
            </w:r>
          </w:p>
        </w:tc>
        <w:tc>
          <w:tcPr>
            <w:tcW w:w="1890"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$360.00</w:t>
            </w:r>
          </w:p>
        </w:tc>
      </w:tr>
      <w:tr w:rsidR="00C12581" w:rsidRPr="009D5A30" w:rsidTr="00423C28">
        <w:tc>
          <w:tcPr>
            <w:tcW w:w="500" w:type="dxa"/>
            <w:tcBorders>
              <w:left w:val="nil"/>
              <w:right w:val="nil"/>
            </w:tcBorders>
            <w:shd w:val="clear" w:color="auto" w:fill="BFBFBF"/>
          </w:tcPr>
          <w:p w:rsidR="00C12581" w:rsidRPr="009D5A30" w:rsidRDefault="00C12581" w:rsidP="00423C28">
            <w:pPr>
              <w:spacing w:after="0" w:line="240" w:lineRule="auto"/>
              <w:rPr>
                <w:rFonts w:ascii="Andalus" w:hAnsi="Andalus" w:cs="Andalus"/>
                <w:b/>
                <w:bCs/>
                <w:color w:val="000000"/>
                <w:sz w:val="24"/>
                <w:szCs w:val="24"/>
              </w:rPr>
            </w:pPr>
            <w:r w:rsidRPr="009D5A30">
              <w:rPr>
                <w:rFonts w:ascii="Andalus" w:hAnsi="Andalus" w:cs="Andalus"/>
                <w:b/>
                <w:color w:val="000000"/>
                <w:sz w:val="24"/>
                <w:szCs w:val="24"/>
              </w:rPr>
              <w:t>6</w:t>
            </w:r>
          </w:p>
        </w:tc>
        <w:tc>
          <w:tcPr>
            <w:tcW w:w="5278" w:type="dxa"/>
            <w:tcBorders>
              <w:left w:val="nil"/>
              <w:right w:val="nil"/>
            </w:tcBorders>
            <w:shd w:val="clear" w:color="auto" w:fill="BFBFBF"/>
          </w:tcPr>
          <w:p w:rsidR="00C12581" w:rsidRPr="009D5A30" w:rsidRDefault="00C12581" w:rsidP="00423C28">
            <w:pPr>
              <w:spacing w:after="0" w:line="240" w:lineRule="auto"/>
              <w:rPr>
                <w:rFonts w:ascii="Andalus" w:hAnsi="Andalus" w:cs="Andalus"/>
                <w:b/>
                <w:color w:val="000000"/>
                <w:sz w:val="24"/>
                <w:szCs w:val="24"/>
              </w:rPr>
            </w:pPr>
            <w:r w:rsidRPr="009D5A30">
              <w:rPr>
                <w:rFonts w:ascii="Andalus" w:hAnsi="Andalus" w:cs="Andalus"/>
                <w:b/>
                <w:color w:val="000000"/>
                <w:sz w:val="24"/>
                <w:szCs w:val="24"/>
              </w:rPr>
              <w:t>Sessions of Exercise with Oxygen Therapy</w:t>
            </w:r>
          </w:p>
        </w:tc>
        <w:tc>
          <w:tcPr>
            <w:tcW w:w="117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$50.00</w:t>
            </w:r>
          </w:p>
        </w:tc>
        <w:tc>
          <w:tcPr>
            <w:tcW w:w="126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6</w:t>
            </w:r>
          </w:p>
        </w:tc>
        <w:tc>
          <w:tcPr>
            <w:tcW w:w="189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$300.00</w:t>
            </w:r>
          </w:p>
        </w:tc>
      </w:tr>
      <w:tr w:rsidR="00C12581" w:rsidRPr="009D5A30" w:rsidTr="00423C28">
        <w:tc>
          <w:tcPr>
            <w:tcW w:w="500" w:type="dxa"/>
            <w:shd w:val="clear" w:color="auto" w:fill="auto"/>
          </w:tcPr>
          <w:p w:rsidR="00C12581" w:rsidRPr="009D5A30" w:rsidRDefault="00C12581" w:rsidP="00423C28">
            <w:pPr>
              <w:spacing w:after="0" w:line="240" w:lineRule="auto"/>
              <w:rPr>
                <w:rFonts w:ascii="Andalus" w:hAnsi="Andalus" w:cs="Andalus"/>
                <w:b/>
                <w:bCs/>
                <w:color w:val="000000"/>
                <w:sz w:val="24"/>
                <w:szCs w:val="24"/>
              </w:rPr>
            </w:pPr>
            <w:r w:rsidRPr="009D5A30">
              <w:rPr>
                <w:rFonts w:ascii="Andalus" w:hAnsi="Andalus" w:cs="Andalus"/>
                <w:b/>
                <w:bCs/>
                <w:color w:val="000000"/>
                <w:sz w:val="24"/>
                <w:szCs w:val="24"/>
              </w:rPr>
              <w:t>6</w:t>
            </w:r>
          </w:p>
        </w:tc>
        <w:tc>
          <w:tcPr>
            <w:tcW w:w="5278"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b/>
                <w:color w:val="000000"/>
                <w:sz w:val="24"/>
                <w:szCs w:val="24"/>
              </w:rPr>
              <w:t xml:space="preserve">Sauna </w:t>
            </w:r>
            <w:r w:rsidR="00423C28">
              <w:rPr>
                <w:rFonts w:ascii="Andalus" w:hAnsi="Andalus" w:cs="Andalus"/>
                <w:b/>
                <w:color w:val="000000"/>
                <w:sz w:val="24"/>
                <w:szCs w:val="24"/>
              </w:rPr>
              <w:t>T</w:t>
            </w:r>
            <w:r w:rsidRPr="009D5A30">
              <w:rPr>
                <w:rFonts w:ascii="Andalus" w:hAnsi="Andalus" w:cs="Andalus"/>
                <w:b/>
                <w:color w:val="000000"/>
                <w:sz w:val="24"/>
                <w:szCs w:val="24"/>
              </w:rPr>
              <w:t>reatments</w:t>
            </w:r>
            <w:r w:rsidRPr="009D5A30">
              <w:rPr>
                <w:rFonts w:ascii="Andalus" w:hAnsi="Andalus" w:cs="Andalus"/>
                <w:color w:val="000000"/>
                <w:sz w:val="24"/>
                <w:szCs w:val="24"/>
              </w:rPr>
              <w:t xml:space="preserve"> for </w:t>
            </w:r>
            <w:r w:rsidR="00423C28">
              <w:rPr>
                <w:rFonts w:ascii="Andalus" w:hAnsi="Andalus" w:cs="Andalus"/>
                <w:color w:val="000000"/>
                <w:sz w:val="24"/>
                <w:szCs w:val="24"/>
              </w:rPr>
              <w:t>Detoxification</w:t>
            </w:r>
          </w:p>
        </w:tc>
        <w:tc>
          <w:tcPr>
            <w:tcW w:w="1170"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$50.00</w:t>
            </w:r>
          </w:p>
        </w:tc>
        <w:tc>
          <w:tcPr>
            <w:tcW w:w="1260"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6</w:t>
            </w:r>
          </w:p>
        </w:tc>
        <w:tc>
          <w:tcPr>
            <w:tcW w:w="1890" w:type="dxa"/>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$300.00</w:t>
            </w:r>
          </w:p>
        </w:tc>
      </w:tr>
      <w:tr w:rsidR="00C12581" w:rsidRPr="009D5A30" w:rsidTr="00423C28">
        <w:tc>
          <w:tcPr>
            <w:tcW w:w="500" w:type="dxa"/>
            <w:tcBorders>
              <w:left w:val="nil"/>
              <w:right w:val="nil"/>
            </w:tcBorders>
            <w:shd w:val="clear" w:color="auto" w:fill="BFBFBF"/>
          </w:tcPr>
          <w:p w:rsidR="00C12581" w:rsidRPr="009D5A30" w:rsidRDefault="00C12581" w:rsidP="00423C28">
            <w:pPr>
              <w:spacing w:after="0" w:line="240" w:lineRule="auto"/>
              <w:rPr>
                <w:rFonts w:ascii="Andalus" w:hAnsi="Andalus" w:cs="Andalus"/>
                <w:b/>
                <w:bCs/>
                <w:color w:val="000000"/>
                <w:sz w:val="24"/>
                <w:szCs w:val="24"/>
              </w:rPr>
            </w:pPr>
            <w:r w:rsidRPr="009D5A30">
              <w:rPr>
                <w:rFonts w:ascii="Andalus" w:hAnsi="Andalus" w:cs="Andalus"/>
                <w:b/>
                <w:color w:val="000000"/>
                <w:sz w:val="24"/>
                <w:szCs w:val="24"/>
              </w:rPr>
              <w:t>6</w:t>
            </w:r>
          </w:p>
        </w:tc>
        <w:tc>
          <w:tcPr>
            <w:tcW w:w="5278"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b/>
                <w:color w:val="000000"/>
                <w:sz w:val="24"/>
                <w:szCs w:val="24"/>
              </w:rPr>
              <w:t xml:space="preserve">Body Wraps </w:t>
            </w:r>
            <w:r w:rsidRPr="009D5A30">
              <w:rPr>
                <w:rFonts w:ascii="Andalus" w:hAnsi="Andalus" w:cs="Andalus"/>
                <w:color w:val="000000"/>
                <w:sz w:val="24"/>
                <w:szCs w:val="24"/>
              </w:rPr>
              <w:t xml:space="preserve">for </w:t>
            </w:r>
            <w:r w:rsidR="00423C28">
              <w:rPr>
                <w:rFonts w:ascii="Andalus" w:hAnsi="Andalus" w:cs="Andalus"/>
                <w:color w:val="000000"/>
                <w:sz w:val="24"/>
                <w:szCs w:val="24"/>
              </w:rPr>
              <w:t>Inch Loss and Detoxification</w:t>
            </w:r>
          </w:p>
        </w:tc>
        <w:tc>
          <w:tcPr>
            <w:tcW w:w="117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24"/>
                <w:szCs w:val="24"/>
              </w:rPr>
            </w:pPr>
            <w:r>
              <w:rPr>
                <w:rFonts w:ascii="Andalus" w:hAnsi="Andalus" w:cs="Andalus"/>
                <w:color w:val="000000"/>
                <w:sz w:val="24"/>
                <w:szCs w:val="24"/>
              </w:rPr>
              <w:t>$125</w:t>
            </w:r>
            <w:r w:rsidRPr="009D5A30">
              <w:rPr>
                <w:rFonts w:ascii="Andalus" w:hAnsi="Andalus" w:cs="Andalus"/>
                <w:color w:val="000000"/>
                <w:sz w:val="24"/>
                <w:szCs w:val="24"/>
              </w:rPr>
              <w:t>.00</w:t>
            </w:r>
          </w:p>
        </w:tc>
        <w:tc>
          <w:tcPr>
            <w:tcW w:w="126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6</w:t>
            </w:r>
          </w:p>
        </w:tc>
        <w:tc>
          <w:tcPr>
            <w:tcW w:w="189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w:t>
            </w:r>
            <w:r>
              <w:rPr>
                <w:rFonts w:ascii="Andalus" w:hAnsi="Andalus" w:cs="Andalus"/>
                <w:color w:val="000000"/>
                <w:sz w:val="24"/>
                <w:szCs w:val="24"/>
              </w:rPr>
              <w:t>750</w:t>
            </w:r>
            <w:r w:rsidRPr="009D5A30">
              <w:rPr>
                <w:rFonts w:ascii="Andalus" w:hAnsi="Andalus" w:cs="Andalus"/>
                <w:color w:val="000000"/>
                <w:sz w:val="24"/>
                <w:szCs w:val="24"/>
              </w:rPr>
              <w:t>.00</w:t>
            </w:r>
          </w:p>
        </w:tc>
      </w:tr>
      <w:tr w:rsidR="00C12581" w:rsidRPr="009D5A30" w:rsidTr="00423C28">
        <w:tc>
          <w:tcPr>
            <w:tcW w:w="500" w:type="dxa"/>
            <w:tcBorders>
              <w:left w:val="nil"/>
              <w:right w:val="nil"/>
            </w:tcBorders>
            <w:shd w:val="clear" w:color="auto" w:fill="auto"/>
          </w:tcPr>
          <w:p w:rsidR="00C12581" w:rsidRPr="009D5A30" w:rsidRDefault="00C12581" w:rsidP="00423C28">
            <w:pPr>
              <w:spacing w:after="0" w:line="240" w:lineRule="auto"/>
              <w:rPr>
                <w:rFonts w:ascii="Andalus" w:hAnsi="Andalus" w:cs="Andalus"/>
                <w:b/>
                <w:color w:val="000000"/>
                <w:sz w:val="24"/>
                <w:szCs w:val="24"/>
              </w:rPr>
            </w:pPr>
            <w:r w:rsidRPr="009D5A30">
              <w:rPr>
                <w:rFonts w:ascii="Andalus" w:hAnsi="Andalus" w:cs="Andalus"/>
                <w:b/>
                <w:color w:val="000000"/>
                <w:sz w:val="24"/>
                <w:szCs w:val="24"/>
              </w:rPr>
              <w:t>6</w:t>
            </w:r>
          </w:p>
        </w:tc>
        <w:tc>
          <w:tcPr>
            <w:tcW w:w="5278" w:type="dxa"/>
            <w:tcBorders>
              <w:left w:val="nil"/>
              <w:right w:val="nil"/>
            </w:tcBorders>
            <w:shd w:val="clear" w:color="auto" w:fill="auto"/>
          </w:tcPr>
          <w:p w:rsidR="00C12581" w:rsidRPr="009D5A30" w:rsidRDefault="00C12581" w:rsidP="00423C28">
            <w:pPr>
              <w:spacing w:after="0" w:line="240" w:lineRule="auto"/>
              <w:rPr>
                <w:rFonts w:ascii="Andalus" w:hAnsi="Andalus" w:cs="Andalus"/>
                <w:b/>
                <w:color w:val="000000"/>
                <w:sz w:val="24"/>
                <w:szCs w:val="24"/>
              </w:rPr>
            </w:pPr>
            <w:r w:rsidRPr="009D5A30">
              <w:rPr>
                <w:rFonts w:ascii="Andalus" w:hAnsi="Andalus" w:cs="Andalus"/>
                <w:b/>
                <w:color w:val="000000"/>
                <w:sz w:val="24"/>
                <w:szCs w:val="24"/>
              </w:rPr>
              <w:t>Self-Mastery Technology (SMT) Sessions</w:t>
            </w:r>
          </w:p>
        </w:tc>
        <w:tc>
          <w:tcPr>
            <w:tcW w:w="1170" w:type="dxa"/>
            <w:tcBorders>
              <w:left w:val="nil"/>
              <w:right w:val="nil"/>
            </w:tcBorders>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$30.00</w:t>
            </w:r>
          </w:p>
        </w:tc>
        <w:tc>
          <w:tcPr>
            <w:tcW w:w="1260" w:type="dxa"/>
            <w:tcBorders>
              <w:left w:val="nil"/>
              <w:right w:val="nil"/>
            </w:tcBorders>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6</w:t>
            </w:r>
          </w:p>
        </w:tc>
        <w:tc>
          <w:tcPr>
            <w:tcW w:w="1890" w:type="dxa"/>
            <w:tcBorders>
              <w:left w:val="nil"/>
              <w:right w:val="nil"/>
            </w:tcBorders>
            <w:shd w:val="clear" w:color="auto" w:fill="auto"/>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$180.00</w:t>
            </w:r>
          </w:p>
        </w:tc>
      </w:tr>
      <w:tr w:rsidR="00C12581" w:rsidRPr="009D5A30" w:rsidTr="00423C28">
        <w:tc>
          <w:tcPr>
            <w:tcW w:w="500" w:type="dxa"/>
            <w:shd w:val="clear" w:color="auto" w:fill="BFBFBF"/>
          </w:tcPr>
          <w:p w:rsidR="00C12581" w:rsidRPr="009D5A30" w:rsidRDefault="00C12581" w:rsidP="00423C28">
            <w:pPr>
              <w:spacing w:after="0" w:line="240" w:lineRule="auto"/>
              <w:rPr>
                <w:rFonts w:ascii="Andalus" w:hAnsi="Andalus" w:cs="Andalus"/>
                <w:b/>
                <w:bCs/>
                <w:color w:val="000000"/>
                <w:sz w:val="24"/>
                <w:szCs w:val="24"/>
              </w:rPr>
            </w:pPr>
          </w:p>
        </w:tc>
        <w:tc>
          <w:tcPr>
            <w:tcW w:w="5278" w:type="dxa"/>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b/>
                <w:color w:val="000000"/>
                <w:sz w:val="24"/>
                <w:szCs w:val="24"/>
              </w:rPr>
              <w:t>10% Discount on Solutions 4 Products</w:t>
            </w:r>
          </w:p>
        </w:tc>
        <w:tc>
          <w:tcPr>
            <w:tcW w:w="1170" w:type="dxa"/>
            <w:shd w:val="clear" w:color="auto" w:fill="BFBFBF"/>
          </w:tcPr>
          <w:p w:rsidR="00C12581" w:rsidRPr="009D5A30" w:rsidRDefault="00C12581" w:rsidP="00423C28">
            <w:pPr>
              <w:spacing w:after="0" w:line="240" w:lineRule="auto"/>
              <w:rPr>
                <w:rFonts w:ascii="Andalus" w:hAnsi="Andalus" w:cs="Andalus"/>
                <w:color w:val="000000"/>
                <w:sz w:val="24"/>
                <w:szCs w:val="24"/>
              </w:rPr>
            </w:pPr>
            <w:r>
              <w:rPr>
                <w:rFonts w:ascii="Andalus" w:hAnsi="Andalus" w:cs="Andalus"/>
                <w:color w:val="000000"/>
                <w:sz w:val="24"/>
                <w:szCs w:val="24"/>
              </w:rPr>
              <w:t>Priceless</w:t>
            </w:r>
          </w:p>
        </w:tc>
        <w:tc>
          <w:tcPr>
            <w:tcW w:w="1260" w:type="dxa"/>
            <w:shd w:val="clear" w:color="auto" w:fill="BFBFBF"/>
          </w:tcPr>
          <w:p w:rsidR="00C12581" w:rsidRPr="009D5A30" w:rsidRDefault="00C12581" w:rsidP="00423C28">
            <w:pPr>
              <w:spacing w:after="0" w:line="240" w:lineRule="auto"/>
              <w:rPr>
                <w:rFonts w:ascii="Andalus" w:hAnsi="Andalus" w:cs="Andalus"/>
                <w:color w:val="000000"/>
                <w:sz w:val="24"/>
                <w:szCs w:val="24"/>
              </w:rPr>
            </w:pPr>
          </w:p>
        </w:tc>
        <w:tc>
          <w:tcPr>
            <w:tcW w:w="1890" w:type="dxa"/>
            <w:shd w:val="clear" w:color="auto" w:fill="BFBFBF"/>
          </w:tcPr>
          <w:p w:rsidR="00C12581" w:rsidRPr="009D5A30" w:rsidRDefault="00C12581" w:rsidP="00423C28">
            <w:pPr>
              <w:spacing w:after="0" w:line="240" w:lineRule="auto"/>
              <w:rPr>
                <w:rFonts w:ascii="Andalus" w:hAnsi="Andalus" w:cs="Andalus"/>
                <w:color w:val="000000"/>
                <w:sz w:val="24"/>
                <w:szCs w:val="24"/>
              </w:rPr>
            </w:pPr>
          </w:p>
        </w:tc>
      </w:tr>
      <w:tr w:rsidR="00C12581" w:rsidRPr="009D5A30" w:rsidTr="00423C28">
        <w:tc>
          <w:tcPr>
            <w:tcW w:w="500" w:type="dxa"/>
            <w:shd w:val="clear" w:color="auto" w:fill="auto"/>
          </w:tcPr>
          <w:p w:rsidR="00C12581" w:rsidRPr="009D5A30" w:rsidRDefault="00C12581" w:rsidP="00423C28">
            <w:pPr>
              <w:spacing w:after="0" w:line="240" w:lineRule="auto"/>
              <w:rPr>
                <w:rFonts w:ascii="Andalus" w:hAnsi="Andalus" w:cs="Andalus"/>
                <w:b/>
                <w:bCs/>
                <w:color w:val="000000"/>
                <w:sz w:val="24"/>
                <w:szCs w:val="24"/>
              </w:rPr>
            </w:pPr>
          </w:p>
        </w:tc>
        <w:tc>
          <w:tcPr>
            <w:tcW w:w="5278" w:type="dxa"/>
            <w:shd w:val="clear" w:color="auto" w:fill="auto"/>
          </w:tcPr>
          <w:p w:rsidR="00C12581" w:rsidRPr="009D5A30" w:rsidRDefault="00C12581" w:rsidP="00423C28">
            <w:pPr>
              <w:spacing w:after="0" w:line="240" w:lineRule="auto"/>
              <w:rPr>
                <w:rFonts w:ascii="Andalus" w:hAnsi="Andalus" w:cs="Andalus"/>
                <w:color w:val="000000"/>
                <w:sz w:val="24"/>
                <w:szCs w:val="24"/>
              </w:rPr>
            </w:pPr>
          </w:p>
        </w:tc>
        <w:tc>
          <w:tcPr>
            <w:tcW w:w="1170" w:type="dxa"/>
            <w:shd w:val="clear" w:color="auto" w:fill="auto"/>
          </w:tcPr>
          <w:p w:rsidR="00C12581" w:rsidRPr="009D5A30" w:rsidRDefault="00C12581" w:rsidP="00423C28">
            <w:pPr>
              <w:spacing w:after="0" w:line="240" w:lineRule="auto"/>
              <w:rPr>
                <w:rFonts w:ascii="Andalus" w:hAnsi="Andalus" w:cs="Andalus"/>
                <w:color w:val="000000"/>
                <w:sz w:val="24"/>
                <w:szCs w:val="24"/>
              </w:rPr>
            </w:pPr>
          </w:p>
        </w:tc>
        <w:tc>
          <w:tcPr>
            <w:tcW w:w="1260" w:type="dxa"/>
            <w:shd w:val="clear" w:color="auto" w:fill="auto"/>
          </w:tcPr>
          <w:p w:rsidR="00C12581" w:rsidRPr="009D5A30" w:rsidRDefault="00C12581" w:rsidP="00423C28">
            <w:pPr>
              <w:spacing w:after="0" w:line="240" w:lineRule="auto"/>
              <w:rPr>
                <w:rFonts w:ascii="Andalus" w:hAnsi="Andalus" w:cs="Andalus"/>
                <w:color w:val="000000"/>
                <w:sz w:val="24"/>
                <w:szCs w:val="24"/>
              </w:rPr>
            </w:pPr>
          </w:p>
        </w:tc>
        <w:tc>
          <w:tcPr>
            <w:tcW w:w="1890" w:type="dxa"/>
            <w:shd w:val="clear" w:color="auto" w:fill="auto"/>
          </w:tcPr>
          <w:p w:rsidR="00C12581" w:rsidRPr="009D5A30" w:rsidRDefault="00C12581" w:rsidP="00423C28">
            <w:pPr>
              <w:spacing w:after="0" w:line="240" w:lineRule="auto"/>
              <w:rPr>
                <w:rFonts w:ascii="Andalus" w:hAnsi="Andalus" w:cs="Andalus"/>
                <w:color w:val="000000"/>
                <w:sz w:val="24"/>
                <w:szCs w:val="24"/>
              </w:rPr>
            </w:pPr>
          </w:p>
        </w:tc>
      </w:tr>
      <w:tr w:rsidR="00C12581" w:rsidRPr="009D5A30" w:rsidTr="00423C28">
        <w:tc>
          <w:tcPr>
            <w:tcW w:w="500" w:type="dxa"/>
            <w:shd w:val="clear" w:color="auto" w:fill="BFBFBF"/>
          </w:tcPr>
          <w:p w:rsidR="00C12581" w:rsidRPr="009D5A30" w:rsidRDefault="00C12581" w:rsidP="00423C28">
            <w:pPr>
              <w:spacing w:after="0" w:line="240" w:lineRule="auto"/>
              <w:rPr>
                <w:rFonts w:ascii="Andalus" w:hAnsi="Andalus" w:cs="Andalus"/>
                <w:b/>
                <w:bCs/>
                <w:color w:val="000000"/>
                <w:sz w:val="24"/>
                <w:szCs w:val="24"/>
              </w:rPr>
            </w:pPr>
          </w:p>
        </w:tc>
        <w:tc>
          <w:tcPr>
            <w:tcW w:w="5278" w:type="dxa"/>
            <w:shd w:val="clear" w:color="auto" w:fill="BFBFBF"/>
          </w:tcPr>
          <w:p w:rsidR="00C12581" w:rsidRPr="009D5A30" w:rsidRDefault="00423C28" w:rsidP="00423C28">
            <w:pPr>
              <w:spacing w:after="0" w:line="240" w:lineRule="auto"/>
              <w:rPr>
                <w:rFonts w:ascii="Andalus" w:hAnsi="Andalus" w:cs="Andalus"/>
                <w:b/>
                <w:color w:val="000000"/>
                <w:sz w:val="24"/>
                <w:szCs w:val="24"/>
              </w:rPr>
            </w:pPr>
            <w:r>
              <w:rPr>
                <w:rFonts w:ascii="Andalus" w:hAnsi="Andalus" w:cs="Andalus"/>
                <w:b/>
                <w:color w:val="000000"/>
                <w:sz w:val="24"/>
                <w:szCs w:val="24"/>
              </w:rPr>
              <w:t>24-</w:t>
            </w:r>
            <w:r w:rsidR="00C12581" w:rsidRPr="009D5A30">
              <w:rPr>
                <w:rFonts w:ascii="Andalus" w:hAnsi="Andalus" w:cs="Andalus"/>
                <w:b/>
                <w:color w:val="000000"/>
                <w:sz w:val="24"/>
                <w:szCs w:val="24"/>
              </w:rPr>
              <w:t xml:space="preserve">Hour </w:t>
            </w:r>
            <w:r>
              <w:rPr>
                <w:rFonts w:ascii="Andalus" w:hAnsi="Andalus" w:cs="Andalus"/>
                <w:b/>
                <w:color w:val="000000"/>
                <w:sz w:val="24"/>
                <w:szCs w:val="24"/>
              </w:rPr>
              <w:t>A</w:t>
            </w:r>
            <w:r w:rsidR="00C12581" w:rsidRPr="009D5A30">
              <w:rPr>
                <w:rFonts w:ascii="Andalus" w:hAnsi="Andalus" w:cs="Andalus"/>
                <w:b/>
                <w:color w:val="000000"/>
                <w:sz w:val="24"/>
                <w:szCs w:val="24"/>
              </w:rPr>
              <w:t xml:space="preserve">ccess to </w:t>
            </w:r>
            <w:r>
              <w:rPr>
                <w:rFonts w:ascii="Andalus" w:hAnsi="Andalus" w:cs="Andalus"/>
                <w:b/>
                <w:color w:val="000000"/>
                <w:sz w:val="24"/>
                <w:szCs w:val="24"/>
              </w:rPr>
              <w:t>Club Reduce</w:t>
            </w:r>
            <w:r w:rsidR="00C12581" w:rsidRPr="009D5A30">
              <w:rPr>
                <w:rFonts w:ascii="Andalus" w:hAnsi="Andalus" w:cs="Andalus"/>
                <w:b/>
                <w:color w:val="000000"/>
                <w:sz w:val="24"/>
                <w:szCs w:val="24"/>
              </w:rPr>
              <w:t xml:space="preserve"> Staff</w:t>
            </w:r>
          </w:p>
        </w:tc>
        <w:tc>
          <w:tcPr>
            <w:tcW w:w="1170" w:type="dxa"/>
            <w:shd w:val="clear" w:color="auto" w:fill="BFBFBF"/>
          </w:tcPr>
          <w:p w:rsidR="00C12581" w:rsidRPr="009D5A30" w:rsidRDefault="00C12581" w:rsidP="00423C28">
            <w:pPr>
              <w:spacing w:after="0" w:line="240" w:lineRule="auto"/>
              <w:rPr>
                <w:rFonts w:ascii="Andalus" w:hAnsi="Andalus" w:cs="Andalus"/>
                <w:color w:val="000000"/>
                <w:sz w:val="24"/>
                <w:szCs w:val="24"/>
              </w:rPr>
            </w:pPr>
          </w:p>
        </w:tc>
        <w:tc>
          <w:tcPr>
            <w:tcW w:w="1260" w:type="dxa"/>
            <w:shd w:val="clear" w:color="auto" w:fill="BFBFBF"/>
          </w:tcPr>
          <w:p w:rsidR="00C12581" w:rsidRPr="009D5A30" w:rsidRDefault="00C12581" w:rsidP="00423C28">
            <w:pPr>
              <w:spacing w:after="0" w:line="240" w:lineRule="auto"/>
              <w:rPr>
                <w:rFonts w:ascii="Andalus" w:hAnsi="Andalus" w:cs="Andalus"/>
                <w:color w:val="000000"/>
                <w:sz w:val="24"/>
                <w:szCs w:val="24"/>
              </w:rPr>
            </w:pPr>
          </w:p>
        </w:tc>
        <w:tc>
          <w:tcPr>
            <w:tcW w:w="1890" w:type="dxa"/>
            <w:shd w:val="clear" w:color="auto" w:fill="BFBFBF"/>
          </w:tcPr>
          <w:p w:rsidR="00C12581" w:rsidRPr="009D5A30" w:rsidRDefault="00C12581" w:rsidP="00423C28">
            <w:pPr>
              <w:spacing w:after="0" w:line="240" w:lineRule="auto"/>
              <w:rPr>
                <w:rFonts w:ascii="Andalus" w:hAnsi="Andalus" w:cs="Andalus"/>
                <w:color w:val="000000"/>
                <w:sz w:val="24"/>
                <w:szCs w:val="24"/>
              </w:rPr>
            </w:pPr>
            <w:r w:rsidRPr="009D5A30">
              <w:rPr>
                <w:rFonts w:ascii="Andalus" w:hAnsi="Andalus" w:cs="Andalus"/>
                <w:color w:val="000000"/>
                <w:sz w:val="24"/>
                <w:szCs w:val="24"/>
              </w:rPr>
              <w:t>Priceless!</w:t>
            </w:r>
          </w:p>
        </w:tc>
      </w:tr>
      <w:tr w:rsidR="00C12581" w:rsidRPr="009D5A30" w:rsidTr="00423C28">
        <w:tc>
          <w:tcPr>
            <w:tcW w:w="500" w:type="dxa"/>
            <w:tcBorders>
              <w:left w:val="nil"/>
              <w:right w:val="nil"/>
            </w:tcBorders>
            <w:shd w:val="clear" w:color="auto" w:fill="BFBFBF"/>
          </w:tcPr>
          <w:p w:rsidR="00C12581" w:rsidRPr="009D5A30" w:rsidRDefault="00C12581" w:rsidP="00423C28">
            <w:pPr>
              <w:spacing w:after="0" w:line="240" w:lineRule="auto"/>
              <w:rPr>
                <w:rFonts w:ascii="Andalus" w:hAnsi="Andalus" w:cs="Andalus"/>
                <w:b/>
                <w:bCs/>
                <w:color w:val="000000"/>
                <w:sz w:val="28"/>
                <w:szCs w:val="28"/>
              </w:rPr>
            </w:pPr>
          </w:p>
        </w:tc>
        <w:tc>
          <w:tcPr>
            <w:tcW w:w="5278"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36"/>
                <w:szCs w:val="36"/>
              </w:rPr>
            </w:pPr>
            <w:r w:rsidRPr="009D5A30">
              <w:rPr>
                <w:rFonts w:ascii="Andalus" w:hAnsi="Andalus" w:cs="Andalus"/>
                <w:color w:val="000000"/>
                <w:sz w:val="36"/>
                <w:szCs w:val="36"/>
              </w:rPr>
              <w:t xml:space="preserve">Total Price for Everything </w:t>
            </w:r>
          </w:p>
        </w:tc>
        <w:tc>
          <w:tcPr>
            <w:tcW w:w="117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36"/>
                <w:szCs w:val="36"/>
              </w:rPr>
            </w:pPr>
          </w:p>
        </w:tc>
        <w:tc>
          <w:tcPr>
            <w:tcW w:w="126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36"/>
                <w:szCs w:val="36"/>
              </w:rPr>
            </w:pPr>
          </w:p>
        </w:tc>
        <w:tc>
          <w:tcPr>
            <w:tcW w:w="1890" w:type="dxa"/>
            <w:tcBorders>
              <w:left w:val="nil"/>
              <w:right w:val="nil"/>
            </w:tcBorders>
            <w:shd w:val="clear" w:color="auto" w:fill="BFBFBF"/>
          </w:tcPr>
          <w:p w:rsidR="00C12581" w:rsidRPr="009D5A30" w:rsidRDefault="00C12581" w:rsidP="00423C28">
            <w:pPr>
              <w:spacing w:after="0" w:line="240" w:lineRule="auto"/>
              <w:rPr>
                <w:rFonts w:ascii="Andalus" w:hAnsi="Andalus" w:cs="Andalus"/>
                <w:color w:val="000000"/>
                <w:sz w:val="36"/>
                <w:szCs w:val="36"/>
              </w:rPr>
            </w:pPr>
            <w:r w:rsidRPr="009D5A30">
              <w:rPr>
                <w:rFonts w:ascii="Andalus" w:hAnsi="Andalus" w:cs="Andalus"/>
                <w:color w:val="000000"/>
                <w:sz w:val="36"/>
                <w:szCs w:val="36"/>
              </w:rPr>
              <w:t>$</w:t>
            </w:r>
            <w:r>
              <w:rPr>
                <w:rFonts w:ascii="Andalus" w:hAnsi="Andalus" w:cs="Andalus"/>
                <w:color w:val="000000"/>
                <w:sz w:val="36"/>
                <w:szCs w:val="36"/>
              </w:rPr>
              <w:t>1,890</w:t>
            </w:r>
            <w:r w:rsidRPr="009D5A30">
              <w:rPr>
                <w:rFonts w:ascii="Andalus" w:hAnsi="Andalus" w:cs="Andalus"/>
                <w:color w:val="000000"/>
                <w:sz w:val="36"/>
                <w:szCs w:val="36"/>
              </w:rPr>
              <w:t>.00</w:t>
            </w:r>
          </w:p>
        </w:tc>
      </w:tr>
      <w:tr w:rsidR="00C12581" w:rsidRPr="009D5A30" w:rsidTr="00423C28">
        <w:tc>
          <w:tcPr>
            <w:tcW w:w="500" w:type="dxa"/>
            <w:shd w:val="clear" w:color="auto" w:fill="auto"/>
          </w:tcPr>
          <w:p w:rsidR="00C12581" w:rsidRPr="009D5A30" w:rsidRDefault="00C12581" w:rsidP="00423C28">
            <w:pPr>
              <w:spacing w:after="0" w:line="240" w:lineRule="auto"/>
              <w:rPr>
                <w:rFonts w:ascii="Andalus" w:hAnsi="Andalus" w:cs="Andalus"/>
                <w:b/>
                <w:bCs/>
                <w:color w:val="000000"/>
                <w:sz w:val="28"/>
                <w:szCs w:val="28"/>
              </w:rPr>
            </w:pPr>
          </w:p>
        </w:tc>
        <w:tc>
          <w:tcPr>
            <w:tcW w:w="5278" w:type="dxa"/>
            <w:shd w:val="clear" w:color="auto" w:fill="auto"/>
          </w:tcPr>
          <w:p w:rsidR="00C12581" w:rsidRPr="009D5A30" w:rsidRDefault="00C12581" w:rsidP="00423C28">
            <w:pPr>
              <w:spacing w:after="0" w:line="240" w:lineRule="auto"/>
              <w:rPr>
                <w:rFonts w:ascii="Andalus" w:hAnsi="Andalus" w:cs="Andalus"/>
                <w:color w:val="000000"/>
                <w:sz w:val="36"/>
                <w:szCs w:val="36"/>
              </w:rPr>
            </w:pPr>
            <w:r w:rsidRPr="009D5A30">
              <w:rPr>
                <w:rFonts w:ascii="Andalus" w:hAnsi="Andalus" w:cs="Andalus"/>
                <w:color w:val="000000"/>
                <w:sz w:val="36"/>
                <w:szCs w:val="36"/>
              </w:rPr>
              <w:t>You Pay</w:t>
            </w:r>
          </w:p>
        </w:tc>
        <w:tc>
          <w:tcPr>
            <w:tcW w:w="1170" w:type="dxa"/>
            <w:shd w:val="clear" w:color="auto" w:fill="auto"/>
          </w:tcPr>
          <w:p w:rsidR="00C12581" w:rsidRPr="009D5A30" w:rsidRDefault="00C12581" w:rsidP="00423C28">
            <w:pPr>
              <w:spacing w:after="0" w:line="240" w:lineRule="auto"/>
              <w:rPr>
                <w:rFonts w:ascii="Andalus" w:hAnsi="Andalus" w:cs="Andalus"/>
                <w:color w:val="000000"/>
                <w:sz w:val="36"/>
                <w:szCs w:val="36"/>
                <w:u w:val="single"/>
              </w:rPr>
            </w:pPr>
          </w:p>
        </w:tc>
        <w:tc>
          <w:tcPr>
            <w:tcW w:w="1260" w:type="dxa"/>
            <w:shd w:val="clear" w:color="auto" w:fill="auto"/>
          </w:tcPr>
          <w:p w:rsidR="00C12581" w:rsidRPr="009D5A30" w:rsidRDefault="00C12581" w:rsidP="00423C28">
            <w:pPr>
              <w:spacing w:after="0" w:line="240" w:lineRule="auto"/>
              <w:rPr>
                <w:rFonts w:ascii="Andalus" w:hAnsi="Andalus" w:cs="Andalus"/>
                <w:color w:val="000000"/>
                <w:sz w:val="36"/>
                <w:szCs w:val="36"/>
                <w:u w:val="single"/>
              </w:rPr>
            </w:pPr>
          </w:p>
        </w:tc>
        <w:tc>
          <w:tcPr>
            <w:tcW w:w="1890" w:type="dxa"/>
            <w:shd w:val="clear" w:color="auto" w:fill="auto"/>
          </w:tcPr>
          <w:p w:rsidR="00C12581" w:rsidRPr="009D5A30" w:rsidRDefault="00C12581" w:rsidP="00423C28">
            <w:pPr>
              <w:spacing w:after="0" w:line="240" w:lineRule="auto"/>
              <w:rPr>
                <w:rFonts w:ascii="Andalus" w:hAnsi="Andalus" w:cs="Andalus"/>
                <w:color w:val="000000"/>
                <w:sz w:val="36"/>
                <w:szCs w:val="36"/>
              </w:rPr>
            </w:pPr>
            <w:r>
              <w:rPr>
                <w:rFonts w:ascii="Andalus" w:hAnsi="Andalus" w:cs="Andalus"/>
                <w:color w:val="000000"/>
                <w:sz w:val="36"/>
                <w:szCs w:val="36"/>
              </w:rPr>
              <w:t>$697</w:t>
            </w:r>
            <w:r w:rsidRPr="009D5A30">
              <w:rPr>
                <w:rFonts w:ascii="Andalus" w:hAnsi="Andalus" w:cs="Andalus"/>
                <w:color w:val="000000"/>
                <w:sz w:val="36"/>
                <w:szCs w:val="36"/>
              </w:rPr>
              <w:t>.00</w:t>
            </w:r>
          </w:p>
        </w:tc>
      </w:tr>
    </w:tbl>
    <w:p w:rsidR="00C12581" w:rsidRDefault="00C12581" w:rsidP="00C12581">
      <w:pPr>
        <w:spacing w:after="0" w:line="240" w:lineRule="auto"/>
        <w:ind w:firstLine="720"/>
        <w:rPr>
          <w:rFonts w:cs="Calibri"/>
          <w:sz w:val="18"/>
          <w:szCs w:val="18"/>
        </w:rPr>
      </w:pPr>
    </w:p>
    <w:p w:rsidR="00C12581" w:rsidRDefault="00C12581" w:rsidP="00C12581">
      <w:pPr>
        <w:spacing w:after="0" w:line="240" w:lineRule="auto"/>
        <w:rPr>
          <w:rFonts w:cs="Calibri"/>
          <w:sz w:val="10"/>
          <w:szCs w:val="10"/>
        </w:rPr>
      </w:pPr>
    </w:p>
    <w:p w:rsidR="00C12581" w:rsidRDefault="00C12581" w:rsidP="00C12581">
      <w:pPr>
        <w:spacing w:after="0" w:line="240" w:lineRule="auto"/>
        <w:rPr>
          <w:rFonts w:cs="Calibri"/>
          <w:sz w:val="10"/>
          <w:szCs w:val="10"/>
        </w:rPr>
      </w:pPr>
    </w:p>
    <w:p w:rsidR="00C12581" w:rsidRPr="009D5A30" w:rsidRDefault="00C12581" w:rsidP="00C12581">
      <w:pPr>
        <w:spacing w:after="0" w:line="240" w:lineRule="auto"/>
        <w:ind w:firstLine="720"/>
        <w:rPr>
          <w:rFonts w:ascii="Times New Roman" w:hAnsi="Times New Roman"/>
          <w:sz w:val="18"/>
          <w:szCs w:val="18"/>
        </w:rPr>
      </w:pPr>
    </w:p>
    <w:p w:rsidR="00C12581" w:rsidRPr="009D5A30" w:rsidRDefault="00C12581" w:rsidP="00C12581">
      <w:pPr>
        <w:spacing w:after="0" w:line="240" w:lineRule="auto"/>
        <w:ind w:firstLine="720"/>
        <w:rPr>
          <w:rFonts w:ascii="Times New Roman" w:hAnsi="Times New Roman"/>
          <w:sz w:val="18"/>
          <w:szCs w:val="18"/>
        </w:rPr>
      </w:pPr>
      <w:r w:rsidRPr="009D5A30">
        <w:rPr>
          <w:rFonts w:ascii="Times New Roman" w:hAnsi="Times New Roman"/>
          <w:sz w:val="18"/>
          <w:szCs w:val="18"/>
        </w:rPr>
        <w:t>Your signature below indicates that</w:t>
      </w:r>
      <w:r w:rsidR="00423C28">
        <w:rPr>
          <w:rFonts w:ascii="Times New Roman" w:hAnsi="Times New Roman"/>
          <w:sz w:val="18"/>
          <w:szCs w:val="18"/>
        </w:rPr>
        <w:t xml:space="preserve"> you understand the following: All sales are final. </w:t>
      </w:r>
      <w:r w:rsidRPr="009D5A30">
        <w:rPr>
          <w:rFonts w:ascii="Times New Roman" w:hAnsi="Times New Roman"/>
          <w:sz w:val="18"/>
          <w:szCs w:val="18"/>
        </w:rPr>
        <w:t>You are solely responsible for any trea</w:t>
      </w:r>
      <w:r w:rsidR="00423C28">
        <w:rPr>
          <w:rFonts w:ascii="Times New Roman" w:hAnsi="Times New Roman"/>
          <w:sz w:val="18"/>
          <w:szCs w:val="18"/>
        </w:rPr>
        <w:t xml:space="preserve">tment rendered in this office. </w:t>
      </w:r>
      <w:r w:rsidRPr="009D5A30">
        <w:rPr>
          <w:rFonts w:ascii="Times New Roman" w:hAnsi="Times New Roman"/>
          <w:sz w:val="18"/>
          <w:szCs w:val="18"/>
        </w:rPr>
        <w:t>All services rendered to you are charged directly to you, and you are perso</w:t>
      </w:r>
      <w:r w:rsidR="00423C28">
        <w:rPr>
          <w:rFonts w:ascii="Times New Roman" w:hAnsi="Times New Roman"/>
          <w:sz w:val="18"/>
          <w:szCs w:val="18"/>
        </w:rPr>
        <w:t xml:space="preserve">nally responsible for payment. </w:t>
      </w:r>
      <w:r w:rsidRPr="009D5A30">
        <w:rPr>
          <w:rFonts w:ascii="Times New Roman" w:hAnsi="Times New Roman"/>
          <w:sz w:val="18"/>
          <w:szCs w:val="18"/>
        </w:rPr>
        <w:t>This office does not</w:t>
      </w:r>
      <w:r w:rsidR="00423C28">
        <w:rPr>
          <w:rFonts w:ascii="Times New Roman" w:hAnsi="Times New Roman"/>
          <w:sz w:val="18"/>
          <w:szCs w:val="18"/>
        </w:rPr>
        <w:t xml:space="preserve"> accept insurance of any kind. </w:t>
      </w:r>
      <w:r w:rsidRPr="009D5A30">
        <w:rPr>
          <w:rFonts w:ascii="Times New Roman" w:hAnsi="Times New Roman"/>
          <w:sz w:val="18"/>
          <w:szCs w:val="18"/>
        </w:rPr>
        <w:t>(Please advise us immediately if you are a Medicare patient, as we do not treat Medicare patients for services covered by Medicare.)</w:t>
      </w:r>
    </w:p>
    <w:p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 xml:space="preserve">     </w:t>
      </w:r>
      <w:r w:rsidRPr="009D5A30">
        <w:rPr>
          <w:rFonts w:ascii="Times New Roman" w:hAnsi="Times New Roman"/>
          <w:sz w:val="18"/>
          <w:szCs w:val="18"/>
        </w:rPr>
        <w:tab/>
        <w:t>If you purchase this entire pa</w:t>
      </w:r>
      <w:r w:rsidR="00423C28">
        <w:rPr>
          <w:rFonts w:ascii="Times New Roman" w:hAnsi="Times New Roman"/>
          <w:sz w:val="18"/>
          <w:szCs w:val="18"/>
        </w:rPr>
        <w:t>ckage, a discount may be given.</w:t>
      </w:r>
      <w:r w:rsidRPr="009D5A30">
        <w:rPr>
          <w:rFonts w:ascii="Times New Roman" w:hAnsi="Times New Roman"/>
          <w:sz w:val="18"/>
          <w:szCs w:val="18"/>
        </w:rPr>
        <w:t xml:space="preserve"> You understanding that if the entire program isn’t completed, the discount becomes void and the items and services rendered will be charged at the rates listed above.  </w:t>
      </w:r>
    </w:p>
    <w:p w:rsidR="00C12581" w:rsidRPr="009D5A30" w:rsidRDefault="00C12581" w:rsidP="00C12581">
      <w:pPr>
        <w:spacing w:after="0" w:line="240" w:lineRule="auto"/>
        <w:rPr>
          <w:rFonts w:ascii="Times New Roman" w:hAnsi="Times New Roman"/>
          <w:b/>
          <w:sz w:val="18"/>
          <w:szCs w:val="18"/>
          <w:u w:val="single"/>
        </w:rPr>
      </w:pPr>
      <w:r w:rsidRPr="009D5A30">
        <w:rPr>
          <w:rFonts w:ascii="Times New Roman" w:hAnsi="Times New Roman"/>
          <w:sz w:val="18"/>
          <w:szCs w:val="18"/>
        </w:rPr>
        <w:t xml:space="preserve">     </w:t>
      </w:r>
      <w:r w:rsidRPr="009D5A30">
        <w:rPr>
          <w:rFonts w:ascii="Times New Roman" w:hAnsi="Times New Roman"/>
          <w:sz w:val="18"/>
          <w:szCs w:val="18"/>
        </w:rPr>
        <w:tab/>
        <w:t>If you move from the area before your program is completed, we will issue a store credit up to 3 months after the purchase date.  The store credit will be good for any services not yet rendered that were scheduled to be perform</w:t>
      </w:r>
      <w:r w:rsidR="00423C28">
        <w:rPr>
          <w:rFonts w:ascii="Times New Roman" w:hAnsi="Times New Roman"/>
          <w:sz w:val="18"/>
          <w:szCs w:val="18"/>
        </w:rPr>
        <w:t>ed after the date of your move.</w:t>
      </w:r>
      <w:r w:rsidRPr="009D5A30">
        <w:rPr>
          <w:rFonts w:ascii="Times New Roman" w:hAnsi="Times New Roman"/>
          <w:sz w:val="18"/>
          <w:szCs w:val="18"/>
        </w:rPr>
        <w:t xml:space="preserve"> The amount of the store credit for those services will be given at the rat</w:t>
      </w:r>
      <w:r w:rsidR="00423C28">
        <w:rPr>
          <w:rFonts w:ascii="Times New Roman" w:hAnsi="Times New Roman"/>
          <w:sz w:val="18"/>
          <w:szCs w:val="18"/>
        </w:rPr>
        <w:t xml:space="preserve">e that was originally charged. </w:t>
      </w:r>
      <w:r w:rsidRPr="009D5A30">
        <w:rPr>
          <w:rFonts w:ascii="Times New Roman" w:hAnsi="Times New Roman"/>
          <w:sz w:val="18"/>
          <w:szCs w:val="18"/>
        </w:rPr>
        <w:t xml:space="preserve">If a discount was given, </w:t>
      </w:r>
      <w:r w:rsidR="00423C28">
        <w:rPr>
          <w:rFonts w:ascii="Times New Roman" w:hAnsi="Times New Roman"/>
          <w:sz w:val="18"/>
          <w:szCs w:val="18"/>
        </w:rPr>
        <w:t xml:space="preserve">the credit will reflect that. </w:t>
      </w:r>
      <w:r w:rsidRPr="009D5A30">
        <w:rPr>
          <w:rFonts w:ascii="Times New Roman" w:hAnsi="Times New Roman"/>
          <w:b/>
          <w:sz w:val="18"/>
          <w:szCs w:val="18"/>
          <w:u w:val="single"/>
        </w:rPr>
        <w:t>All product sales are final and no refunds will be given, as you can and should continue to take the products.</w:t>
      </w:r>
    </w:p>
    <w:p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ab/>
        <w:t xml:space="preserve">You are not able to use or do your treatments more than once a month.  </w:t>
      </w:r>
    </w:p>
    <w:p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ab/>
        <w:t>If you miss one month of your program you will get one extra month to fi</w:t>
      </w:r>
      <w:r w:rsidR="00423C28">
        <w:rPr>
          <w:rFonts w:ascii="Times New Roman" w:hAnsi="Times New Roman"/>
          <w:sz w:val="18"/>
          <w:szCs w:val="18"/>
        </w:rPr>
        <w:t xml:space="preserve">nish your maintenance program. </w:t>
      </w:r>
      <w:r w:rsidRPr="009D5A30">
        <w:rPr>
          <w:rFonts w:ascii="Times New Roman" w:hAnsi="Times New Roman"/>
          <w:sz w:val="18"/>
          <w:szCs w:val="18"/>
        </w:rPr>
        <w:t xml:space="preserve">Therefore you will have 7 months before your maintenance program </w:t>
      </w:r>
      <w:r w:rsidRPr="009D5A30">
        <w:rPr>
          <w:rFonts w:ascii="Times New Roman" w:hAnsi="Times New Roman"/>
          <w:b/>
          <w:sz w:val="18"/>
          <w:szCs w:val="18"/>
          <w:u w:val="single"/>
        </w:rPr>
        <w:t>expires</w:t>
      </w:r>
      <w:r w:rsidRPr="00423C28">
        <w:rPr>
          <w:rFonts w:ascii="Times New Roman" w:hAnsi="Times New Roman"/>
          <w:b/>
          <w:sz w:val="18"/>
          <w:szCs w:val="18"/>
        </w:rPr>
        <w:t xml:space="preserve"> </w:t>
      </w:r>
      <w:r w:rsidRPr="009D5A30">
        <w:rPr>
          <w:rFonts w:ascii="Times New Roman" w:hAnsi="Times New Roman"/>
          <w:sz w:val="18"/>
          <w:szCs w:val="18"/>
        </w:rPr>
        <w:t>from your start month.</w:t>
      </w:r>
    </w:p>
    <w:p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 xml:space="preserve">     </w:t>
      </w:r>
      <w:r w:rsidRPr="009D5A30">
        <w:rPr>
          <w:rFonts w:ascii="Times New Roman" w:hAnsi="Times New Roman"/>
          <w:sz w:val="18"/>
          <w:szCs w:val="18"/>
        </w:rPr>
        <w:tab/>
        <w:t>When you are scheduled for a service or appointment, a room and</w:t>
      </w:r>
      <w:r w:rsidR="00423C28">
        <w:rPr>
          <w:rFonts w:ascii="Times New Roman" w:hAnsi="Times New Roman"/>
          <w:sz w:val="18"/>
          <w:szCs w:val="18"/>
        </w:rPr>
        <w:t xml:space="preserve"> employee are reserved for you.</w:t>
      </w:r>
      <w:r w:rsidRPr="009D5A30">
        <w:rPr>
          <w:rFonts w:ascii="Times New Roman" w:hAnsi="Times New Roman"/>
          <w:sz w:val="18"/>
          <w:szCs w:val="18"/>
        </w:rPr>
        <w:t xml:space="preserve"> If you don’t show up, the employee member and room assigned to you are not utilized, and resources are wasted.  </w:t>
      </w:r>
      <w:r w:rsidRPr="009D5A30">
        <w:rPr>
          <w:rFonts w:ascii="Times New Roman" w:hAnsi="Times New Roman"/>
          <w:sz w:val="18"/>
          <w:szCs w:val="18"/>
          <w:u w:val="single"/>
        </w:rPr>
        <w:t>Therefore, if we do not have a 48-hour notice of cancellation for an appointment, you may still be charged for that service as if you had been here.</w:t>
      </w:r>
    </w:p>
    <w:p w:rsidR="00C12581" w:rsidRPr="009D5A30" w:rsidRDefault="00C12581" w:rsidP="00C12581">
      <w:pPr>
        <w:spacing w:after="0" w:line="240" w:lineRule="auto"/>
        <w:ind w:firstLine="720"/>
        <w:rPr>
          <w:rFonts w:ascii="Times New Roman" w:hAnsi="Times New Roman"/>
          <w:sz w:val="18"/>
          <w:szCs w:val="18"/>
        </w:rPr>
      </w:pPr>
      <w:r w:rsidRPr="009D5A30">
        <w:rPr>
          <w:rFonts w:ascii="Times New Roman" w:hAnsi="Times New Roman"/>
          <w:sz w:val="18"/>
          <w:szCs w:val="18"/>
        </w:rPr>
        <w:t xml:space="preserve">You authorize the staff to perform any necessary services needed during treatment.  </w:t>
      </w:r>
    </w:p>
    <w:p w:rsidR="00C12581" w:rsidRPr="009D5A30" w:rsidRDefault="00C12581" w:rsidP="00C12581">
      <w:pPr>
        <w:spacing w:after="0" w:line="240" w:lineRule="auto"/>
        <w:rPr>
          <w:rFonts w:ascii="Times New Roman" w:hAnsi="Times New Roman"/>
          <w:sz w:val="18"/>
          <w:szCs w:val="18"/>
        </w:rPr>
      </w:pPr>
      <w:r w:rsidRPr="009D5A30">
        <w:rPr>
          <w:rFonts w:ascii="Times New Roman" w:hAnsi="Times New Roman"/>
          <w:sz w:val="18"/>
          <w:szCs w:val="18"/>
        </w:rPr>
        <w:t xml:space="preserve">    </w:t>
      </w:r>
      <w:r w:rsidRPr="009D5A30">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C12581" w:rsidRPr="002F55B5" w:rsidRDefault="00C12581" w:rsidP="00C12581">
      <w:pPr>
        <w:spacing w:after="0" w:line="240" w:lineRule="auto"/>
        <w:rPr>
          <w:rFonts w:cs="Calibri"/>
          <w:sz w:val="18"/>
          <w:szCs w:val="18"/>
        </w:rPr>
      </w:pPr>
    </w:p>
    <w:p w:rsidR="00C12581" w:rsidRPr="00C12581" w:rsidRDefault="00C12581" w:rsidP="00C12581">
      <w:pPr>
        <w:spacing w:after="0" w:line="240" w:lineRule="auto"/>
        <w:rPr>
          <w:rFonts w:ascii="Times New Roman" w:hAnsi="Times New Roman"/>
          <w:sz w:val="10"/>
          <w:szCs w:val="10"/>
        </w:rPr>
      </w:pPr>
    </w:p>
    <w:p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 xml:space="preserve">______________________________________________________         </w:t>
      </w:r>
      <w:r w:rsidRPr="00C12581">
        <w:rPr>
          <w:rFonts w:ascii="Times New Roman" w:hAnsi="Times New Roman"/>
          <w:sz w:val="20"/>
          <w:szCs w:val="20"/>
        </w:rPr>
        <w:tab/>
        <w:t>________________________</w:t>
      </w:r>
    </w:p>
    <w:p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Patient Name Printed</w:t>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t>Date</w:t>
      </w:r>
    </w:p>
    <w:p w:rsidR="00C12581" w:rsidRPr="00C12581" w:rsidRDefault="00C12581" w:rsidP="00C12581">
      <w:pPr>
        <w:spacing w:after="0" w:line="240" w:lineRule="auto"/>
        <w:rPr>
          <w:rFonts w:ascii="Times New Roman" w:hAnsi="Times New Roman"/>
          <w:sz w:val="20"/>
          <w:szCs w:val="20"/>
        </w:rPr>
      </w:pPr>
    </w:p>
    <w:p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 xml:space="preserve">______________________________________________________         </w:t>
      </w:r>
      <w:r w:rsidRPr="00C12581">
        <w:rPr>
          <w:rFonts w:ascii="Times New Roman" w:hAnsi="Times New Roman"/>
          <w:sz w:val="20"/>
          <w:szCs w:val="20"/>
        </w:rPr>
        <w:tab/>
        <w:t>________________________</w:t>
      </w:r>
    </w:p>
    <w:p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Patient Signature</w:t>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t>Date</w:t>
      </w:r>
    </w:p>
    <w:p w:rsidR="00C12581" w:rsidRPr="00C12581" w:rsidRDefault="00C12581" w:rsidP="00C12581">
      <w:pPr>
        <w:spacing w:after="0" w:line="240" w:lineRule="auto"/>
        <w:rPr>
          <w:rFonts w:ascii="Times New Roman" w:hAnsi="Times New Roman"/>
          <w:sz w:val="20"/>
          <w:szCs w:val="20"/>
        </w:rPr>
      </w:pPr>
    </w:p>
    <w:p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 xml:space="preserve">______________________________________________________         </w:t>
      </w:r>
      <w:r w:rsidRPr="00C12581">
        <w:rPr>
          <w:rFonts w:ascii="Times New Roman" w:hAnsi="Times New Roman"/>
          <w:sz w:val="20"/>
          <w:szCs w:val="20"/>
        </w:rPr>
        <w:tab/>
        <w:t>________________________</w:t>
      </w:r>
    </w:p>
    <w:p w:rsidR="00C12581" w:rsidRPr="00C12581" w:rsidRDefault="00C12581" w:rsidP="00C12581">
      <w:pPr>
        <w:spacing w:after="0" w:line="240" w:lineRule="auto"/>
        <w:rPr>
          <w:rFonts w:ascii="Times New Roman" w:hAnsi="Times New Roman"/>
          <w:sz w:val="20"/>
          <w:szCs w:val="20"/>
        </w:rPr>
      </w:pPr>
      <w:r w:rsidRPr="00C12581">
        <w:rPr>
          <w:rFonts w:ascii="Times New Roman" w:hAnsi="Times New Roman"/>
          <w:sz w:val="20"/>
          <w:szCs w:val="20"/>
        </w:rPr>
        <w:t>Employee Signature</w:t>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r>
      <w:r w:rsidRPr="00C12581">
        <w:rPr>
          <w:rFonts w:ascii="Times New Roman" w:hAnsi="Times New Roman"/>
          <w:sz w:val="20"/>
          <w:szCs w:val="20"/>
        </w:rPr>
        <w:tab/>
        <w:t>Date</w:t>
      </w:r>
    </w:p>
    <w:p w:rsidR="00105FBF" w:rsidRDefault="00105FBF" w:rsidP="0081611C">
      <w:pPr>
        <w:jc w:val="center"/>
        <w:rPr>
          <w:rFonts w:ascii="Minion Pro Cond" w:hAnsi="Minion Pro Cond"/>
          <w:sz w:val="40"/>
          <w:szCs w:val="40"/>
        </w:rPr>
      </w:pPr>
      <w:r>
        <w:rPr>
          <w:rFonts w:ascii="Minion Pro Cond" w:hAnsi="Minion Pro Cond"/>
          <w:sz w:val="40"/>
          <w:szCs w:val="40"/>
        </w:rPr>
        <w:br w:type="page"/>
      </w: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-85725</wp:posOffset>
            </wp:positionH>
            <wp:positionV relativeFrom="paragraph">
              <wp:posOffset>-190500</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r w:rsidRPr="00425E3C">
        <w:rPr>
          <w:rFonts w:ascii="Times New Roman" w:hAnsi="Times New Roman"/>
        </w:rPr>
        <w:t>D</w:t>
      </w:r>
      <w:r>
        <w:rPr>
          <w:rFonts w:ascii="Times New Roman" w:hAnsi="Times New Roman"/>
        </w:rPr>
        <w:t>ate</w:t>
      </w:r>
      <w:proofErr w:type="gramStart"/>
      <w:r>
        <w:rPr>
          <w:rFonts w:ascii="Times New Roman" w:hAnsi="Times New Roman"/>
        </w:rPr>
        <w:t>:_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r w:rsidRPr="00425E3C">
        <w:rPr>
          <w:rFonts w:ascii="Times New Roman" w:hAnsi="Times New Roman"/>
        </w:rPr>
        <w:t>Patient</w:t>
      </w:r>
      <w:proofErr w:type="gramStart"/>
      <w:r w:rsidRPr="00425E3C">
        <w:rPr>
          <w:rFonts w:ascii="Times New Roman" w:hAnsi="Times New Roman"/>
        </w:rPr>
        <w: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INVENTORY</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_____Complete product </w:t>
      </w:r>
      <w:r w:rsidR="00423C28">
        <w:rPr>
          <w:rFonts w:ascii="Times New Roman" w:hAnsi="Times New Roman"/>
        </w:rPr>
        <w:t>i</w:t>
      </w:r>
      <w:r w:rsidRPr="00425E3C">
        <w:rPr>
          <w:rFonts w:ascii="Times New Roman" w:hAnsi="Times New Roman"/>
        </w:rPr>
        <w:t>nventory with patient</w:t>
      </w:r>
    </w:p>
    <w:p w:rsidR="0081611C" w:rsidRPr="00425E3C" w:rsidRDefault="0081611C" w:rsidP="0081611C">
      <w:pPr>
        <w:pStyle w:val="NoSpacing"/>
        <w:rPr>
          <w:rFonts w:ascii="Times New Roman" w:hAnsi="Times New Roman"/>
        </w:rPr>
      </w:pPr>
      <w:r w:rsidRPr="00425E3C">
        <w:rPr>
          <w:rFonts w:ascii="Times New Roman" w:hAnsi="Times New Roman"/>
        </w:rPr>
        <w:t>_____Have patient sign product inventory</w:t>
      </w:r>
    </w:p>
    <w:p w:rsidR="0081611C" w:rsidRPr="00425E3C" w:rsidRDefault="0081611C" w:rsidP="0081611C">
      <w:pPr>
        <w:pStyle w:val="NoSpacing"/>
        <w:rPr>
          <w:rFonts w:ascii="Times New Roman" w:hAnsi="Times New Roman"/>
        </w:rPr>
      </w:pPr>
      <w:r w:rsidRPr="00425E3C">
        <w:rPr>
          <w:rFonts w:ascii="Times New Roman" w:hAnsi="Times New Roman"/>
        </w:rPr>
        <w:t>_____Have Wellness Coach sign product inventory</w:t>
      </w:r>
    </w:p>
    <w:p w:rsidR="0081611C" w:rsidRPr="00425E3C" w:rsidRDefault="00242833" w:rsidP="0081611C">
      <w:pPr>
        <w:pStyle w:val="NoSpacing"/>
        <w:rPr>
          <w:rFonts w:ascii="Times New Roman" w:hAnsi="Times New Roman"/>
        </w:rPr>
      </w:pPr>
      <w:r w:rsidRPr="00425E3C">
        <w:rPr>
          <w:rFonts w:ascii="Times New Roman" w:hAnsi="Times New Roman"/>
        </w:rPr>
        <w:t>_____</w:t>
      </w:r>
      <w:r w:rsidR="0081611C" w:rsidRPr="00425E3C">
        <w:rPr>
          <w:rFonts w:ascii="Times New Roman" w:hAnsi="Times New Roman"/>
        </w:rPr>
        <w:t>Emphasize to patient that the program includes ALL SUPPL</w:t>
      </w:r>
      <w:r w:rsidR="00423C28">
        <w:rPr>
          <w:rFonts w:ascii="Times New Roman" w:hAnsi="Times New Roman"/>
        </w:rPr>
        <w:t xml:space="preserve">EMENTS needed for the program. </w:t>
      </w:r>
      <w:r w:rsidR="0081611C" w:rsidRPr="00425E3C">
        <w:rPr>
          <w:rFonts w:ascii="Times New Roman" w:hAnsi="Times New Roman"/>
        </w:rPr>
        <w:t xml:space="preserve">If               </w:t>
      </w:r>
    </w:p>
    <w:p w:rsidR="0081611C" w:rsidRPr="00425E3C" w:rsidRDefault="00FD387A" w:rsidP="0081611C">
      <w:pPr>
        <w:pStyle w:val="NoSpacing"/>
        <w:rPr>
          <w:rFonts w:ascii="Times New Roman" w:hAnsi="Times New Roman"/>
        </w:rPr>
      </w:pPr>
      <w:r>
        <w:rPr>
          <w:rFonts w:ascii="Times New Roman" w:hAnsi="Times New Roman"/>
        </w:rPr>
        <w:t xml:space="preserve">          </w:t>
      </w:r>
      <w:proofErr w:type="gramStart"/>
      <w:r w:rsidR="0081611C" w:rsidRPr="00425E3C">
        <w:rPr>
          <w:rFonts w:ascii="Times New Roman" w:hAnsi="Times New Roman"/>
        </w:rPr>
        <w:t>the</w:t>
      </w:r>
      <w:proofErr w:type="gramEnd"/>
      <w:r w:rsidR="0081611C" w:rsidRPr="00425E3C">
        <w:rPr>
          <w:rFonts w:ascii="Times New Roman" w:hAnsi="Times New Roman"/>
        </w:rPr>
        <w:t xml:space="preserve"> patient runs out because they use more than allotted or share them, they can purchase more       </w:t>
      </w:r>
    </w:p>
    <w:p w:rsidR="0081611C" w:rsidRPr="00425E3C" w:rsidRDefault="0081611C" w:rsidP="0081611C">
      <w:pPr>
        <w:pStyle w:val="NoSpacing"/>
        <w:rPr>
          <w:rFonts w:ascii="Times New Roman" w:hAnsi="Times New Roman"/>
        </w:rPr>
      </w:pPr>
      <w:r w:rsidRPr="00425E3C">
        <w:rPr>
          <w:rFonts w:ascii="Times New Roman" w:hAnsi="Times New Roman"/>
        </w:rPr>
        <w:t xml:space="preserve">      </w:t>
      </w:r>
      <w:r w:rsidR="00423C28">
        <w:rPr>
          <w:rFonts w:ascii="Times New Roman" w:hAnsi="Times New Roman"/>
        </w:rPr>
        <w:t xml:space="preserve">    </w:t>
      </w:r>
      <w:proofErr w:type="gramStart"/>
      <w:r w:rsidR="00423C28">
        <w:rPr>
          <w:rFonts w:ascii="Times New Roman" w:hAnsi="Times New Roman"/>
        </w:rPr>
        <w:t>from</w:t>
      </w:r>
      <w:proofErr w:type="gramEnd"/>
      <w:r w:rsidR="00423C28">
        <w:rPr>
          <w:rFonts w:ascii="Times New Roman" w:hAnsi="Times New Roman"/>
        </w:rPr>
        <w:t xml:space="preserve"> our clinic or online. </w:t>
      </w:r>
      <w:r w:rsidRPr="00425E3C">
        <w:rPr>
          <w:rFonts w:ascii="Times New Roman" w:hAnsi="Times New Roman"/>
        </w:rPr>
        <w:t>They will NOT be given any more for free.</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REFERRAL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_____Review </w:t>
      </w:r>
      <w:r w:rsidR="00423C28">
        <w:rPr>
          <w:rFonts w:ascii="Times New Roman" w:hAnsi="Times New Roman"/>
        </w:rPr>
        <w:t>r</w:t>
      </w:r>
      <w:r w:rsidRPr="00425E3C">
        <w:rPr>
          <w:rFonts w:ascii="Times New Roman" w:hAnsi="Times New Roman"/>
        </w:rPr>
        <w:t xml:space="preserve">eferral </w:t>
      </w:r>
      <w:r w:rsidR="00423C28">
        <w:rPr>
          <w:rFonts w:ascii="Times New Roman" w:hAnsi="Times New Roman"/>
        </w:rPr>
        <w:t>program (t</w:t>
      </w:r>
      <w:r w:rsidRPr="00425E3C">
        <w:rPr>
          <w:rFonts w:ascii="Times New Roman" w:hAnsi="Times New Roman"/>
        </w:rPr>
        <w:t>his is a g</w:t>
      </w:r>
      <w:r w:rsidR="00423C28">
        <w:rPr>
          <w:rFonts w:ascii="Times New Roman" w:hAnsi="Times New Roman"/>
        </w:rPr>
        <w:t>reat way to get free product!)</w:t>
      </w:r>
    </w:p>
    <w:p w:rsidR="0081611C" w:rsidRPr="00425E3C" w:rsidRDefault="0081611C" w:rsidP="0081611C">
      <w:pPr>
        <w:pStyle w:val="NoSpacing"/>
        <w:rPr>
          <w:rFonts w:ascii="Times New Roman" w:hAnsi="Times New Roman"/>
        </w:rPr>
      </w:pPr>
      <w:r w:rsidRPr="00425E3C">
        <w:rPr>
          <w:rFonts w:ascii="Times New Roman" w:hAnsi="Times New Roman"/>
        </w:rPr>
        <w:t>_____Give them Patient Referral Program Instructions (2 pages)</w:t>
      </w:r>
    </w:p>
    <w:p w:rsidR="0081611C" w:rsidRPr="00425E3C" w:rsidRDefault="0081611C" w:rsidP="0081611C">
      <w:pPr>
        <w:pStyle w:val="NoSpacing"/>
        <w:rPr>
          <w:rFonts w:ascii="Times New Roman" w:hAnsi="Times New Roman"/>
        </w:rPr>
      </w:pPr>
      <w:r w:rsidRPr="00425E3C">
        <w:rPr>
          <w:rFonts w:ascii="Times New Roman" w:hAnsi="Times New Roman"/>
        </w:rPr>
        <w:t>_____Give them 3 Patient Referral Cards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ONLINE REVIEW PROGRAM</w:t>
      </w:r>
    </w:p>
    <w:p w:rsidR="0081611C" w:rsidRPr="00425E3C" w:rsidRDefault="00423C28" w:rsidP="0081611C">
      <w:pPr>
        <w:pStyle w:val="NoSpacing"/>
        <w:rPr>
          <w:rFonts w:ascii="Times New Roman" w:hAnsi="Times New Roman"/>
        </w:rPr>
      </w:pPr>
      <w:r>
        <w:rPr>
          <w:rFonts w:ascii="Times New Roman" w:hAnsi="Times New Roman"/>
        </w:rPr>
        <w:t>_____Explain our on</w:t>
      </w:r>
      <w:r w:rsidR="0081611C" w:rsidRPr="00425E3C">
        <w:rPr>
          <w:rFonts w:ascii="Times New Roman" w:hAnsi="Times New Roman"/>
        </w:rPr>
        <w:t xml:space="preserve">line review program </w:t>
      </w:r>
    </w:p>
    <w:p w:rsidR="0081611C" w:rsidRPr="00425E3C" w:rsidRDefault="0081611C" w:rsidP="0081611C">
      <w:pPr>
        <w:pStyle w:val="NoSpacing"/>
        <w:rPr>
          <w:rFonts w:ascii="Times New Roman" w:hAnsi="Times New Roman"/>
        </w:rPr>
      </w:pPr>
      <w:r w:rsidRPr="00425E3C">
        <w:rPr>
          <w:rFonts w:ascii="Times New Roman" w:hAnsi="Times New Roman"/>
        </w:rPr>
        <w:t>_____Give them instruction form for online reviews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WEEKLY TREATMENTS/PROCEDURES</w:t>
      </w:r>
    </w:p>
    <w:p w:rsidR="0081611C" w:rsidRPr="00425E3C" w:rsidRDefault="0081611C" w:rsidP="00242833">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Make sure patient knows what to expect on each visit</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NUTRITION PROGRAM</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10 Tools for Maintenance</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daily/weekly/monthly/quarterly plan</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healthy eating principles</w:t>
      </w:r>
    </w:p>
    <w:p w:rsidR="00242833" w:rsidRPr="00425E3C" w:rsidRDefault="00242833" w:rsidP="0081611C">
      <w:pPr>
        <w:pStyle w:val="NoSpacing"/>
        <w:rPr>
          <w:rFonts w:ascii="Times New Roman" w:hAnsi="Times New Roman"/>
        </w:rPr>
      </w:pPr>
    </w:p>
    <w:p w:rsidR="00630050" w:rsidRPr="00425E3C" w:rsidRDefault="00630050" w:rsidP="00630050">
      <w:pPr>
        <w:pStyle w:val="NoSpacing"/>
        <w:rPr>
          <w:rFonts w:ascii="Times New Roman" w:hAnsi="Times New Roman"/>
          <w:b/>
        </w:rPr>
      </w:pPr>
      <w:r w:rsidRPr="00425E3C">
        <w:rPr>
          <w:rFonts w:ascii="Times New Roman" w:hAnsi="Times New Roman"/>
          <w:b/>
        </w:rPr>
        <w:t>CLUB REDUCE MEMBERSHIP SITE AND SOCIAL MEDIA</w:t>
      </w:r>
    </w:p>
    <w:p w:rsidR="00630050" w:rsidRPr="00425E3C" w:rsidRDefault="00630050" w:rsidP="00630050">
      <w:pPr>
        <w:pStyle w:val="NoSpacing"/>
        <w:rPr>
          <w:rFonts w:ascii="Times New Roman" w:hAnsi="Times New Roman"/>
        </w:rPr>
      </w:pPr>
      <w:r w:rsidRPr="00425E3C">
        <w:rPr>
          <w:rFonts w:ascii="Times New Roman" w:hAnsi="Times New Roman"/>
        </w:rPr>
        <w:t>_____Give tour of Club Reduce membership site</w:t>
      </w:r>
    </w:p>
    <w:p w:rsidR="00630050" w:rsidRPr="00425E3C" w:rsidRDefault="00630050" w:rsidP="00630050">
      <w:pPr>
        <w:pStyle w:val="NoSpacing"/>
        <w:rPr>
          <w:rFonts w:ascii="Times New Roman" w:hAnsi="Times New Roman"/>
        </w:rPr>
      </w:pPr>
      <w:r w:rsidRPr="00425E3C">
        <w:rPr>
          <w:rFonts w:ascii="Times New Roman" w:hAnsi="Times New Roman"/>
        </w:rPr>
        <w:t>_____Invite them to follow us on Facebook, Twitter, Pinterest, and our Blog</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next class (cooking class, yoga class, etc.)</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Typically, pati</w:t>
      </w:r>
      <w:r w:rsidR="00423C28">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sidR="00423C28">
        <w:rPr>
          <w:rFonts w:ascii="Times New Roman" w:hAnsi="Times New Roman"/>
          <w:sz w:val="21"/>
          <w:szCs w:val="21"/>
        </w:rPr>
        <w:t xml:space="preserve">d arrive at your goal weight. </w:t>
      </w:r>
      <w:r w:rsidRPr="00FD387A">
        <w:rPr>
          <w:rFonts w:ascii="Times New Roman" w:hAnsi="Times New Roman"/>
          <w:sz w:val="21"/>
          <w:szCs w:val="21"/>
        </w:rPr>
        <w:t xml:space="preserve">But don’t </w:t>
      </w:r>
      <w:proofErr w:type="gramStart"/>
      <w:r w:rsidRPr="00FD387A">
        <w:rPr>
          <w:rFonts w:ascii="Times New Roman" w:hAnsi="Times New Roman"/>
          <w:sz w:val="21"/>
          <w:szCs w:val="21"/>
        </w:rPr>
        <w:t>worry,</w:t>
      </w:r>
      <w:proofErr w:type="gramEnd"/>
      <w:r w:rsidRPr="00FD387A">
        <w:rPr>
          <w:rFonts w:ascii="Times New Roman" w:hAnsi="Times New Roman"/>
          <w:sz w:val="21"/>
          <w:szCs w:val="21"/>
        </w:rPr>
        <w:t xml:space="preserve"> you’ll see some quick progress too!</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sidR="00423C28">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81611C" w:rsidRPr="00FD387A" w:rsidRDefault="0081611C" w:rsidP="0081611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81611C" w:rsidRPr="00FD387A" w:rsidRDefault="0081611C" w:rsidP="0081611C">
      <w:pPr>
        <w:spacing w:after="0" w:line="240" w:lineRule="auto"/>
        <w:ind w:left="720"/>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sidR="00423C28">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sidR="00423C28">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Please communicate all of y</w:t>
      </w:r>
      <w:r w:rsidR="00423C28">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Wel</w:t>
      </w:r>
      <w:r w:rsidR="00423C28">
        <w:rPr>
          <w:rFonts w:ascii="Times New Roman" w:hAnsi="Times New Roman"/>
          <w:sz w:val="21"/>
          <w:szCs w:val="21"/>
        </w:rPr>
        <w:t>come to our Club Reduce f</w:t>
      </w:r>
      <w:r w:rsidRPr="00FD387A">
        <w:rPr>
          <w:rFonts w:ascii="Times New Roman" w:hAnsi="Times New Roman"/>
          <w:sz w:val="21"/>
          <w:szCs w:val="21"/>
        </w:rPr>
        <w:t>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81611C" w:rsidRPr="00FD387A" w:rsidRDefault="0081611C" w:rsidP="0081611C">
      <w:pPr>
        <w:spacing w:after="0" w:line="240" w:lineRule="auto"/>
        <w:rPr>
          <w:rFonts w:ascii="Times New Roman" w:hAnsi="Times New Roman"/>
          <w:sz w:val="16"/>
          <w:szCs w:val="16"/>
        </w:rPr>
      </w:pPr>
    </w:p>
    <w:p w:rsidR="0081611C" w:rsidRPr="00FD387A" w:rsidRDefault="0081611C" w:rsidP="0081611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81611C" w:rsidRPr="00FD387A" w:rsidRDefault="0081611C" w:rsidP="0081611C">
      <w:pPr>
        <w:spacing w:after="0" w:line="240" w:lineRule="auto"/>
        <w:jc w:val="center"/>
        <w:rPr>
          <w:rFonts w:ascii="Times New Roman" w:hAnsi="Times New Roman"/>
          <w:sz w:val="16"/>
          <w:szCs w:val="16"/>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Here are some questions you might be asking: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sidR="00FD387A">
        <w:rPr>
          <w:rFonts w:ascii="Times New Roman" w:hAnsi="Times New Roman"/>
        </w:rPr>
        <w:t>Or</w:t>
      </w:r>
      <w:r w:rsidRPr="00FD387A">
        <w:rPr>
          <w:rFonts w:ascii="Times New Roman" w:hAnsi="Times New Roman"/>
        </w:rPr>
        <w:t xml:space="preserve"> choose Strawberry, Orange</w:t>
      </w:r>
      <w:r w:rsidR="008561DD">
        <w:rPr>
          <w:rFonts w:ascii="Times New Roman" w:hAnsi="Times New Roman"/>
        </w:rPr>
        <w:t>,</w:t>
      </w:r>
      <w:r w:rsidRPr="00FD387A">
        <w:rPr>
          <w:rFonts w:ascii="Times New Roman" w:hAnsi="Times New Roman"/>
        </w:rPr>
        <w:t xml:space="preserve"> or Vanilla)</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sidR="008561DD">
        <w:rPr>
          <w:rFonts w:ascii="Times New Roman" w:hAnsi="Times New Roman"/>
        </w:rPr>
        <w:t xml:space="preserve">es. </w:t>
      </w:r>
      <w:r w:rsidRPr="00FD387A">
        <w:rPr>
          <w:rFonts w:ascii="Times New Roman" w:hAnsi="Times New Roman"/>
        </w:rPr>
        <w:t>(You might not even be aware of all of th</w:t>
      </w:r>
      <w:r w:rsidR="008561DD">
        <w:rPr>
          <w:rFonts w:ascii="Times New Roman" w:hAnsi="Times New Roman"/>
        </w:rPr>
        <w:t xml:space="preserve">e services we have available. </w:t>
      </w:r>
      <w:r w:rsidRPr="00FD387A">
        <w:rPr>
          <w:rFonts w:ascii="Times New Roman" w:hAnsi="Times New Roman"/>
        </w:rPr>
        <w:t xml:space="preserve">Please see the back so you can see them all!) </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sidR="008561DD">
        <w:rPr>
          <w:rFonts w:ascii="Times New Roman" w:hAnsi="Times New Roman"/>
        </w:rPr>
        <w:t xml:space="preserve">   No!</w:t>
      </w:r>
      <w:r w:rsidRPr="00FD387A">
        <w:rPr>
          <w:rFonts w:ascii="Times New Roman" w:hAnsi="Times New Roman"/>
        </w:rPr>
        <w:t xml:space="preserve"> They will receive som</w:t>
      </w:r>
      <w:r w:rsidR="008561DD">
        <w:rPr>
          <w:rFonts w:ascii="Times New Roman" w:hAnsi="Times New Roman"/>
        </w:rPr>
        <w:t xml:space="preserve">ething in the mail…that’s all! </w:t>
      </w:r>
      <w:r w:rsidRPr="00FD387A">
        <w:rPr>
          <w:rFonts w:ascii="Times New Roman" w:hAnsi="Times New Roman"/>
        </w:rPr>
        <w:t>All we need from you is the name and mailing address for t</w:t>
      </w:r>
      <w:r w:rsidR="008561DD">
        <w:rPr>
          <w:rFonts w:ascii="Times New Roman" w:hAnsi="Times New Roman"/>
        </w:rPr>
        <w:t xml:space="preserve">he people you’d like to refer. </w:t>
      </w:r>
      <w:r w:rsidRPr="00FD387A">
        <w:rPr>
          <w:rFonts w:ascii="Times New Roman" w:hAnsi="Times New Roman"/>
        </w:rPr>
        <w:t>(If you don’t have their address,</w:t>
      </w:r>
      <w:r w:rsidR="008561DD">
        <w:rPr>
          <w:rFonts w:ascii="Times New Roman" w:hAnsi="Times New Roman"/>
        </w:rPr>
        <w:t xml:space="preserve"> we can search for it online.) </w:t>
      </w:r>
      <w:r w:rsidRPr="00FD387A">
        <w:rPr>
          <w:rFonts w:ascii="Times New Roman" w:hAnsi="Times New Roman"/>
        </w:rPr>
        <w:t>We won’t call,</w:t>
      </w:r>
      <w:r w:rsidR="008561DD">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sidR="008561DD">
        <w:rPr>
          <w:rFonts w:ascii="Times New Roman" w:hAnsi="Times New Roman"/>
        </w:rPr>
        <w:t xml:space="preserve">y’ll respond; </w:t>
      </w:r>
      <w:r w:rsidRPr="00FD387A">
        <w:rPr>
          <w:rFonts w:ascii="Times New Roman" w:hAnsi="Times New Roman"/>
        </w:rPr>
        <w:t>if they aren’t, we won’t be contacting them by any other means!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sidR="008561DD">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sidR="008561DD">
        <w:rPr>
          <w:rFonts w:ascii="Times New Roman" w:hAnsi="Times New Roman"/>
        </w:rPr>
        <w:t xml:space="preserve">ice for products and services. </w:t>
      </w:r>
      <w:bookmarkStart w:id="0" w:name="_GoBack"/>
      <w:bookmarkEnd w:id="0"/>
      <w:r w:rsidRPr="00FD387A">
        <w:rPr>
          <w:rFonts w:ascii="Times New Roman" w:hAnsi="Times New Roman"/>
        </w:rPr>
        <w:t>That makes us happy, you happy and your referred friends happy!</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proofErr w:type="gramStart"/>
      <w:r w:rsidRPr="00FD387A">
        <w:rPr>
          <w:rFonts w:ascii="Times New Roman" w:hAnsi="Times New Roman"/>
        </w:rPr>
        <w:t>Your</w:t>
      </w:r>
      <w:proofErr w:type="gramEnd"/>
      <w:r w:rsidRPr="00FD387A">
        <w:rPr>
          <w:rFonts w:ascii="Times New Roman" w:hAnsi="Times New Roman"/>
        </w:rPr>
        <w:t xml:space="preserve"> Name: __________________________________________________________________________</w:t>
      </w:r>
    </w:p>
    <w:p w:rsidR="0081611C" w:rsidRPr="00FD387A" w:rsidRDefault="0081611C" w:rsidP="0081611C">
      <w:pPr>
        <w:spacing w:after="0" w:line="240" w:lineRule="auto"/>
        <w:rPr>
          <w:rFonts w:ascii="Times New Roman" w:hAnsi="Times New Roman"/>
        </w:rPr>
      </w:pPr>
    </w:p>
    <w:p w:rsidR="00FD387A" w:rsidRDefault="00FD387A" w:rsidP="0081611C">
      <w:pPr>
        <w:spacing w:after="0" w:line="240" w:lineRule="auto"/>
      </w:pPr>
      <w:r>
        <w:br w:type="page"/>
      </w:r>
    </w:p>
    <w:p w:rsidR="0081611C" w:rsidRPr="00FD387A" w:rsidRDefault="0081611C" w:rsidP="0081611C">
      <w:pPr>
        <w:spacing w:after="0" w:line="240" w:lineRule="auto"/>
        <w:rPr>
          <w:rFonts w:ascii="Times New Roman" w:hAnsi="Times New Roman"/>
        </w:rPr>
      </w:pPr>
      <w:r w:rsidRPr="00FD387A">
        <w:rPr>
          <w:rFonts w:ascii="Times New Roman" w:hAnsi="Times New Roman"/>
        </w:rPr>
        <w:lastRenderedPageBreak/>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4A057B" w:rsidRDefault="004A057B" w:rsidP="00933D33">
      <w:pPr>
        <w:spacing w:after="0" w:line="240" w:lineRule="auto"/>
        <w:rPr>
          <w:rFonts w:ascii="Times New Roman" w:hAnsi="Times New Roman"/>
          <w:sz w:val="10"/>
          <w:szCs w:val="10"/>
          <w:u w:val="single"/>
        </w:rPr>
      </w:pPr>
    </w:p>
    <w:p w:rsidR="004A057B" w:rsidRDefault="004A057B">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4A057B" w:rsidRPr="00C8071E" w:rsidRDefault="004A057B" w:rsidP="004A057B">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4A057B"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
        <w:tblW w:w="10278" w:type="dxa"/>
        <w:tblLook w:val="04A0" w:firstRow="1" w:lastRow="0" w:firstColumn="1" w:lastColumn="0" w:noHBand="0" w:noVBand="1"/>
      </w:tblPr>
      <w:tblGrid>
        <w:gridCol w:w="2088"/>
        <w:gridCol w:w="2070"/>
        <w:gridCol w:w="1980"/>
        <w:gridCol w:w="1980"/>
        <w:gridCol w:w="2160"/>
      </w:tblGrid>
      <w:tr w:rsidR="004A057B" w:rsidRPr="00C8071E" w:rsidTr="0042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4A057B" w:rsidRPr="005E0CDF" w:rsidRDefault="004A057B" w:rsidP="00423C28">
            <w:pPr>
              <w:spacing w:after="0"/>
              <w:rPr>
                <w:rFonts w:ascii="Times New Roman" w:hAnsi="Times New Roman" w:cs="Times New Roman"/>
                <w:sz w:val="24"/>
              </w:rPr>
            </w:pPr>
          </w:p>
          <w:p w:rsidR="004A057B" w:rsidRPr="005E0CDF" w:rsidRDefault="004A057B" w:rsidP="004A057B">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4A057B" w:rsidRPr="005E0CDF" w:rsidRDefault="004A057B" w:rsidP="00423C2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423C2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C8071E" w:rsidRDefault="004A057B" w:rsidP="00423C28">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423C28">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423C28">
            <w:pPr>
              <w:spacing w:after="0"/>
              <w:rPr>
                <w:rFonts w:ascii="Times New Roman" w:hAnsi="Times New Roman" w:cs="Times New Roman"/>
                <w:b w:val="0"/>
              </w:rPr>
            </w:pPr>
          </w:p>
          <w:p w:rsidR="004A057B" w:rsidRPr="00550A73" w:rsidRDefault="004A057B" w:rsidP="00423C28">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423C2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4A057B" w:rsidRPr="00C8071E"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b/>
          <w:i/>
        </w:rPr>
      </w:pPr>
      <w:r w:rsidRPr="00C8071E">
        <w:rPr>
          <w:rFonts w:ascii="Times New Roman" w:hAnsi="Times New Roman"/>
          <w:b/>
          <w:i/>
        </w:rPr>
        <w:t>NOTES: (BE SURE TO INCLUDE DATES AND INITIALS!)</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FD387A" w:rsidRDefault="004A057B" w:rsidP="004A057B">
      <w:pPr>
        <w:spacing w:after="0" w:line="480" w:lineRule="auto"/>
        <w:rPr>
          <w:rFonts w:ascii="Times New Roman" w:hAnsi="Times New Roman"/>
          <w:sz w:val="10"/>
          <w:szCs w:val="10"/>
          <w:u w:val="single"/>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4A057B"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5C9" w:rsidRDefault="002A75C9" w:rsidP="006F1867">
      <w:pPr>
        <w:spacing w:after="0" w:line="240" w:lineRule="auto"/>
      </w:pPr>
      <w:r>
        <w:separator/>
      </w:r>
    </w:p>
  </w:endnote>
  <w:endnote w:type="continuationSeparator" w:id="0">
    <w:p w:rsidR="002A75C9" w:rsidRDefault="002A75C9"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28" w:rsidRDefault="00423C28"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423C28" w:rsidRPr="00072DA7" w:rsidRDefault="00423C28" w:rsidP="00FF1EC6">
    <w:pPr>
      <w:pStyle w:val="Footer"/>
      <w:jc w:val="center"/>
      <w:rPr>
        <w:rFonts w:ascii="Times New Roman" w:hAnsi="Times New Roman"/>
      </w:rPr>
    </w:pPr>
    <w:r>
      <w:rPr>
        <w:rFonts w:ascii="Times New Roman" w:hAnsi="Times New Roman"/>
      </w:rPr>
      <w:t>6-Month Maintenance</w:t>
    </w:r>
    <w:r w:rsidRPr="00072DA7">
      <w:rPr>
        <w:rFonts w:ascii="Times New Roman" w:hAnsi="Times New Roman"/>
      </w:rPr>
      <w:t xml:space="preserve"> Program © 201</w:t>
    </w:r>
    <w:r>
      <w:rPr>
        <w:rFonts w:ascii="Times New Roman" w:hAnsi="Times New Roman"/>
      </w:rPr>
      <w:t>6</w:t>
    </w:r>
    <w:r w:rsidRPr="00072DA7">
      <w:rPr>
        <w:rFonts w:ascii="Times New Roman" w:hAnsi="Times New Roman"/>
      </w:rPr>
      <w:t xml:space="preserve"> Club Reduce®</w:t>
    </w:r>
  </w:p>
  <w:p w:rsidR="00423C28" w:rsidRPr="00FF1EC6" w:rsidRDefault="00423C28" w:rsidP="00FF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5C9" w:rsidRDefault="002A75C9" w:rsidP="006F1867">
      <w:pPr>
        <w:spacing w:after="0" w:line="240" w:lineRule="auto"/>
      </w:pPr>
      <w:r>
        <w:separator/>
      </w:r>
    </w:p>
  </w:footnote>
  <w:footnote w:type="continuationSeparator" w:id="0">
    <w:p w:rsidR="002A75C9" w:rsidRDefault="002A75C9"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30F0A"/>
    <w:rsid w:val="00094399"/>
    <w:rsid w:val="000A5336"/>
    <w:rsid w:val="000B63DC"/>
    <w:rsid w:val="000C4555"/>
    <w:rsid w:val="000E26D1"/>
    <w:rsid w:val="000E5717"/>
    <w:rsid w:val="00105FBF"/>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A75C9"/>
    <w:rsid w:val="002B4259"/>
    <w:rsid w:val="002E5F81"/>
    <w:rsid w:val="002F36CB"/>
    <w:rsid w:val="0032165D"/>
    <w:rsid w:val="0032387D"/>
    <w:rsid w:val="00324C68"/>
    <w:rsid w:val="00386112"/>
    <w:rsid w:val="0039074B"/>
    <w:rsid w:val="003A2C10"/>
    <w:rsid w:val="003A55B5"/>
    <w:rsid w:val="003B4264"/>
    <w:rsid w:val="003B79C8"/>
    <w:rsid w:val="003B7D3B"/>
    <w:rsid w:val="003C1D51"/>
    <w:rsid w:val="003D1733"/>
    <w:rsid w:val="003E221E"/>
    <w:rsid w:val="004043B6"/>
    <w:rsid w:val="004072DA"/>
    <w:rsid w:val="00412E4C"/>
    <w:rsid w:val="00423C28"/>
    <w:rsid w:val="00425E3C"/>
    <w:rsid w:val="00432C96"/>
    <w:rsid w:val="0044274A"/>
    <w:rsid w:val="00474592"/>
    <w:rsid w:val="00493048"/>
    <w:rsid w:val="00497490"/>
    <w:rsid w:val="004A057B"/>
    <w:rsid w:val="004A2C41"/>
    <w:rsid w:val="004A3D8C"/>
    <w:rsid w:val="004B5F9C"/>
    <w:rsid w:val="004C01F6"/>
    <w:rsid w:val="004C6482"/>
    <w:rsid w:val="004C69CE"/>
    <w:rsid w:val="0050199A"/>
    <w:rsid w:val="00512646"/>
    <w:rsid w:val="00517956"/>
    <w:rsid w:val="005261B0"/>
    <w:rsid w:val="005458B2"/>
    <w:rsid w:val="005730FC"/>
    <w:rsid w:val="00586DF1"/>
    <w:rsid w:val="00590E0A"/>
    <w:rsid w:val="005A1FCB"/>
    <w:rsid w:val="005A1FD5"/>
    <w:rsid w:val="005B4FC9"/>
    <w:rsid w:val="005C78F7"/>
    <w:rsid w:val="005D41E3"/>
    <w:rsid w:val="00611BF0"/>
    <w:rsid w:val="00630050"/>
    <w:rsid w:val="00656FD5"/>
    <w:rsid w:val="00660356"/>
    <w:rsid w:val="00674A1E"/>
    <w:rsid w:val="00683E87"/>
    <w:rsid w:val="006A1FE8"/>
    <w:rsid w:val="006F1359"/>
    <w:rsid w:val="006F1867"/>
    <w:rsid w:val="00722754"/>
    <w:rsid w:val="00732C04"/>
    <w:rsid w:val="007350E3"/>
    <w:rsid w:val="00737B7C"/>
    <w:rsid w:val="00747C61"/>
    <w:rsid w:val="00750F3D"/>
    <w:rsid w:val="00752647"/>
    <w:rsid w:val="00756040"/>
    <w:rsid w:val="00763394"/>
    <w:rsid w:val="00771AF9"/>
    <w:rsid w:val="007723A3"/>
    <w:rsid w:val="007A1194"/>
    <w:rsid w:val="007A51C8"/>
    <w:rsid w:val="007A6BB7"/>
    <w:rsid w:val="007B5298"/>
    <w:rsid w:val="007E2DF8"/>
    <w:rsid w:val="008069BE"/>
    <w:rsid w:val="0081611C"/>
    <w:rsid w:val="0081678F"/>
    <w:rsid w:val="008220CE"/>
    <w:rsid w:val="00850688"/>
    <w:rsid w:val="008561DD"/>
    <w:rsid w:val="0088195E"/>
    <w:rsid w:val="008974B1"/>
    <w:rsid w:val="008A74B7"/>
    <w:rsid w:val="008C4B21"/>
    <w:rsid w:val="008C7D96"/>
    <w:rsid w:val="008E0288"/>
    <w:rsid w:val="00902B14"/>
    <w:rsid w:val="00933D33"/>
    <w:rsid w:val="00967ADB"/>
    <w:rsid w:val="00986556"/>
    <w:rsid w:val="009A2DE6"/>
    <w:rsid w:val="009E5A7F"/>
    <w:rsid w:val="009F049B"/>
    <w:rsid w:val="009F061C"/>
    <w:rsid w:val="00A27814"/>
    <w:rsid w:val="00A44EA4"/>
    <w:rsid w:val="00A512A3"/>
    <w:rsid w:val="00A772C7"/>
    <w:rsid w:val="00A843C9"/>
    <w:rsid w:val="00A90976"/>
    <w:rsid w:val="00AC0686"/>
    <w:rsid w:val="00AD2607"/>
    <w:rsid w:val="00AD7152"/>
    <w:rsid w:val="00B226BF"/>
    <w:rsid w:val="00B310FB"/>
    <w:rsid w:val="00B7735D"/>
    <w:rsid w:val="00BC3A58"/>
    <w:rsid w:val="00BD379A"/>
    <w:rsid w:val="00BE47FF"/>
    <w:rsid w:val="00C04DD3"/>
    <w:rsid w:val="00C12581"/>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45E8"/>
    <w:rsid w:val="00E13DC7"/>
    <w:rsid w:val="00E20463"/>
    <w:rsid w:val="00E24C08"/>
    <w:rsid w:val="00E27D7D"/>
    <w:rsid w:val="00E52921"/>
    <w:rsid w:val="00E572AD"/>
    <w:rsid w:val="00E67D34"/>
    <w:rsid w:val="00E9722A"/>
    <w:rsid w:val="00EA0DD5"/>
    <w:rsid w:val="00EA3F62"/>
    <w:rsid w:val="00EA6CC2"/>
    <w:rsid w:val="00ED6BC8"/>
    <w:rsid w:val="00ED7A6C"/>
    <w:rsid w:val="00EE3889"/>
    <w:rsid w:val="00EF4879"/>
    <w:rsid w:val="00F115FC"/>
    <w:rsid w:val="00F1165C"/>
    <w:rsid w:val="00F407BC"/>
    <w:rsid w:val="00F44E4F"/>
    <w:rsid w:val="00F54150"/>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C12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5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C12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5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7C6367-479A-4473-BACC-E6BD7BBD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2253</Words>
  <Characters>12847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Lighthouse5</cp:lastModifiedBy>
  <cp:revision>3</cp:revision>
  <cp:lastPrinted>2012-11-13T22:31:00Z</cp:lastPrinted>
  <dcterms:created xsi:type="dcterms:W3CDTF">2016-03-28T19:04:00Z</dcterms:created>
  <dcterms:modified xsi:type="dcterms:W3CDTF">2016-03-30T19:24:00Z</dcterms:modified>
</cp:coreProperties>
</file>