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8C" w:rsidRPr="00E308EA" w:rsidRDefault="00174BF0" w:rsidP="004A3D8C">
      <w:pPr>
        <w:spacing w:after="0" w:line="240" w:lineRule="auto"/>
        <w:jc w:val="center"/>
        <w:rPr>
          <w:rFonts w:ascii="Minion Pro Cond" w:hAnsi="Minion Pro Cond"/>
          <w:sz w:val="42"/>
          <w:szCs w:val="44"/>
        </w:rPr>
      </w:pPr>
      <w:r w:rsidRPr="00E308EA">
        <w:rPr>
          <w:rFonts w:ascii="Minion Pro Cond" w:hAnsi="Minion Pro Cond"/>
          <w:noProof/>
          <w:sz w:val="42"/>
          <w:szCs w:val="44"/>
        </w:rPr>
        <w:drawing>
          <wp:anchor distT="0" distB="0" distL="114300" distR="114300" simplePos="0" relativeHeight="251658240" behindDoc="1" locked="0" layoutInCell="1" allowOverlap="1" wp14:anchorId="678C34E1" wp14:editId="08D58E3B">
            <wp:simplePos x="0" y="0"/>
            <wp:positionH relativeFrom="column">
              <wp:posOffset>-38100</wp:posOffset>
            </wp:positionH>
            <wp:positionV relativeFrom="paragraph">
              <wp:posOffset>-190500</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E308EA">
        <w:rPr>
          <w:rFonts w:ascii="Minion Pro Cond" w:hAnsi="Minion Pro Cond"/>
          <w:noProof/>
          <w:sz w:val="42"/>
          <w:szCs w:val="44"/>
        </w:rPr>
        <w:t>BASIC</w:t>
      </w:r>
      <w:r w:rsidR="004A3D8C" w:rsidRPr="00E308EA">
        <w:rPr>
          <w:rFonts w:ascii="Minion Pro Cond" w:hAnsi="Minion Pro Cond"/>
          <w:sz w:val="42"/>
          <w:szCs w:val="44"/>
        </w:rPr>
        <w:t xml:space="preserve"> MAINTENANCE </w:t>
      </w:r>
      <w:r w:rsidR="004A3D8C" w:rsidRPr="00E308EA">
        <w:rPr>
          <w:rFonts w:ascii="Minion Pro Cond" w:hAnsi="Minion Pro Cond" w:cs="Calibri"/>
          <w:sz w:val="42"/>
          <w:szCs w:val="44"/>
        </w:rPr>
        <w:t>PROGRAM</w:t>
      </w:r>
      <w:r w:rsidR="004A3D8C" w:rsidRPr="00E308EA">
        <w:rPr>
          <w:rFonts w:ascii="Minion Pro Cond" w:hAnsi="Minion Pro Cond" w:cs="Calibri"/>
          <w:b/>
          <w:sz w:val="42"/>
          <w:szCs w:val="44"/>
        </w:rPr>
        <w:t xml:space="preserve"> </w:t>
      </w:r>
      <w:r w:rsidR="004A3D8C" w:rsidRPr="00E308EA">
        <w:rPr>
          <w:rFonts w:ascii="Minion Pro Cond" w:hAnsi="Minion Pro Cond"/>
          <w:sz w:val="42"/>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5A526C">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sidR="005A526C">
              <w:rPr>
                <w:rFonts w:ascii="Calibri" w:hAnsi="Calibri" w:cs="Calibri"/>
                <w:color w:val="000000"/>
                <w:szCs w:val="20"/>
              </w:rPr>
              <w:t>Double check paperwork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Give and explain products</w:t>
            </w:r>
            <w:r w:rsidRPr="0055330E">
              <w:rPr>
                <w:rFonts w:cs="Calibri"/>
                <w:color w:val="000000"/>
                <w:sz w:val="20"/>
                <w:szCs w:val="20"/>
              </w:rPr>
              <w:t xml:space="preserve">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Explain Daily Checklists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Sign contract form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5A526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004A3D8C" w:rsidRPr="0055330E">
              <w:rPr>
                <w:rFonts w:cs="Calibri"/>
                <w:color w:val="000000"/>
                <w:sz w:val="20"/>
                <w:szCs w:val="20"/>
              </w:rPr>
              <w:t>icture</w:t>
            </w:r>
            <w:r>
              <w:rPr>
                <w:rFonts w:cs="Calibri"/>
                <w:color w:val="000000"/>
                <w:sz w:val="20"/>
                <w:szCs w:val="20"/>
              </w:rPr>
              <w:t xml:space="preserve"> and record “b</w:t>
            </w:r>
            <w:r w:rsidR="008220CE">
              <w:rPr>
                <w:rFonts w:cs="Calibri"/>
                <w:color w:val="000000"/>
                <w:sz w:val="20"/>
                <w:szCs w:val="20"/>
              </w:rPr>
              <w:t>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5A526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 xml:space="preserve">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w:t>
            </w:r>
            <w:r w:rsidR="005A526C" w:rsidRPr="00C12581">
              <w:rPr>
                <w:rFonts w:cs="Calibri"/>
                <w:color w:val="000000"/>
                <w:sz w:val="19"/>
                <w:szCs w:val="19"/>
              </w:rPr>
              <w:t xml:space="preserve"> journal</w:t>
            </w:r>
            <w:r w:rsidR="005A526C">
              <w:rPr>
                <w:rFonts w:cs="Calibri"/>
                <w:color w:val="000000"/>
                <w:sz w:val="19"/>
                <w:szCs w:val="19"/>
              </w:rPr>
              <w:t xml:space="preserve"> and</w:t>
            </w:r>
            <w:r w:rsidR="005A526C" w:rsidRPr="00C12581">
              <w:rPr>
                <w:rFonts w:cs="Calibri"/>
                <w:color w:val="000000"/>
                <w:sz w:val="19"/>
                <w:szCs w:val="19"/>
              </w:rPr>
              <w:t xml:space="preserve"> progress </w:t>
            </w:r>
            <w:r w:rsidR="005A526C">
              <w:rPr>
                <w:rFonts w:cs="Calibri"/>
                <w:color w:val="000000"/>
                <w:sz w:val="19"/>
                <w:szCs w:val="19"/>
              </w:rPr>
              <w:t xml:space="preserve"> </w:t>
            </w:r>
            <w:r w:rsidR="005A526C" w:rsidRPr="00C12581">
              <w:rPr>
                <w:rFonts w:cs="Calibri"/>
                <w:color w:val="000000"/>
                <w:sz w:val="19"/>
                <w:szCs w:val="19"/>
              </w:rPr>
              <w:t>to determine patient</w:t>
            </w:r>
            <w:r w:rsidR="005A526C">
              <w:rPr>
                <w:rFonts w:cs="Calibri"/>
                <w:color w:val="000000"/>
                <w:sz w:val="19"/>
                <w:szCs w:val="19"/>
              </w:rPr>
              <w:t>’</w:t>
            </w:r>
            <w:r w:rsidR="005A526C" w:rsidRPr="00C12581">
              <w:rPr>
                <w:rFonts w:cs="Calibri"/>
                <w:color w:val="000000"/>
                <w:sz w:val="19"/>
                <w:szCs w:val="19"/>
              </w:rPr>
              <w: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sidRPr="00C12581">
              <w:rPr>
                <w:rFonts w:cs="Calibri"/>
                <w:color w:val="000000"/>
                <w:sz w:val="19"/>
                <w:szCs w:val="19"/>
              </w:rPr>
              <w:t>Ask for testimonial</w:t>
            </w:r>
            <w:r w:rsidR="005A526C">
              <w:rPr>
                <w:rFonts w:cs="Calibri"/>
                <w:color w:val="000000"/>
                <w:sz w:val="19"/>
                <w:szCs w:val="19"/>
              </w:rPr>
              <w:t xml:space="preserve"> / take “a</w:t>
            </w:r>
            <w:r w:rsidR="005A526C" w:rsidRPr="00C12581">
              <w:rPr>
                <w:rFonts w:cs="Calibri"/>
                <w:color w:val="000000"/>
                <w:sz w:val="19"/>
                <w:szCs w:val="19"/>
              </w:rPr>
              <w:t>fter” picture and record “after”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DF1DA3"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F1DA3">
              <w:rPr>
                <w:rFonts w:cs="Calibri"/>
                <w:color w:val="000000"/>
                <w:sz w:val="20"/>
                <w:szCs w:val="20"/>
              </w:rPr>
              <w:t>Evaluate</w:t>
            </w:r>
            <w:r w:rsidR="00DF1DA3" w:rsidRPr="0055330E">
              <w:rPr>
                <w:rFonts w:cs="Calibri"/>
                <w:color w:val="000000"/>
                <w:sz w:val="20"/>
                <w:szCs w:val="20"/>
              </w:rPr>
              <w:t xml:space="preserve"> progress and determine patient</w:t>
            </w:r>
            <w:r w:rsidR="00DF1DA3">
              <w:rPr>
                <w:rFonts w:cs="Calibri"/>
                <w:color w:val="000000"/>
                <w:sz w:val="20"/>
                <w:szCs w:val="20"/>
              </w:rPr>
              <w:t>’</w:t>
            </w:r>
            <w:r w:rsidR="00DF1DA3" w:rsidRPr="0055330E">
              <w:rPr>
                <w:rFonts w:cs="Calibri"/>
                <w:color w:val="000000"/>
                <w:sz w:val="20"/>
                <w:szCs w:val="20"/>
              </w:rPr>
              <w: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10"/>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BE6E81" w:rsidRPr="00F73F2F" w:rsidRDefault="00BE6E81" w:rsidP="00BE6E81">
      <w:pPr>
        <w:spacing w:after="0" w:line="240" w:lineRule="auto"/>
        <w:jc w:val="center"/>
        <w:rPr>
          <w:rFonts w:ascii="Andalus" w:hAnsi="Andalus" w:cs="Andalus"/>
          <w:b/>
          <w:sz w:val="52"/>
          <w:szCs w:val="52"/>
          <w:u w:val="single"/>
        </w:rPr>
      </w:pPr>
      <w:r w:rsidRPr="00F73F2F">
        <w:rPr>
          <w:rFonts w:ascii="Andalus" w:hAnsi="Andalus" w:cs="Andalus"/>
          <w:sz w:val="52"/>
          <w:szCs w:val="52"/>
          <w:u w:val="single"/>
        </w:rPr>
        <w:lastRenderedPageBreak/>
        <w:t>BASIC MAINTENANCE PROGRAM</w:t>
      </w:r>
    </w:p>
    <w:p w:rsidR="00BE6E81" w:rsidRPr="00F73F2F" w:rsidRDefault="00BE6E81" w:rsidP="00BE6E81">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BE6E81" w:rsidRPr="00F73F2F" w:rsidTr="00E308EA">
        <w:tc>
          <w:tcPr>
            <w:tcW w:w="50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32"/>
                <w:szCs w:val="32"/>
              </w:rPr>
            </w:pPr>
            <w:r w:rsidRPr="00F73F2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36"/>
                <w:szCs w:val="36"/>
              </w:rPr>
            </w:pPr>
            <w:r w:rsidRPr="00F73F2F">
              <w:rPr>
                <w:rFonts w:ascii="Andalus" w:hAnsi="Andalus" w:cs="Andalus"/>
                <w:b/>
                <w:bCs/>
                <w:color w:val="000000"/>
                <w:sz w:val="36"/>
                <w:szCs w:val="36"/>
              </w:rPr>
              <w:t>Products and Services Received</w:t>
            </w:r>
          </w:p>
        </w:tc>
        <w:tc>
          <w:tcPr>
            <w:tcW w:w="117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Price</w:t>
            </w:r>
          </w:p>
        </w:tc>
        <w:tc>
          <w:tcPr>
            <w:tcW w:w="126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Quantity</w:t>
            </w:r>
          </w:p>
        </w:tc>
        <w:tc>
          <w:tcPr>
            <w:tcW w:w="1890" w:type="dxa"/>
            <w:tcBorders>
              <w:top w:val="single" w:sz="8" w:space="0" w:color="000000"/>
              <w:left w:val="nil"/>
              <w:bottom w:val="single" w:sz="8" w:space="0" w:color="000000"/>
              <w:right w:val="nil"/>
            </w:tcBorders>
            <w:shd w:val="clear" w:color="auto" w:fill="BFBFBF"/>
          </w:tcPr>
          <w:p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Total Price</w:t>
            </w:r>
          </w:p>
        </w:tc>
      </w:tr>
      <w:tr w:rsidR="00BE6E81" w:rsidRPr="00F73F2F" w:rsidTr="00E308EA">
        <w:tc>
          <w:tcPr>
            <w:tcW w:w="500" w:type="dxa"/>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shd w:val="clear" w:color="auto" w:fill="auto"/>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Monthly Evaluations </w:t>
            </w:r>
            <w:r w:rsidRPr="00F73F2F">
              <w:rPr>
                <w:rFonts w:ascii="Andalus" w:hAnsi="Andalus" w:cs="Andalus"/>
                <w:color w:val="000000"/>
                <w:sz w:val="24"/>
                <w:szCs w:val="24"/>
              </w:rPr>
              <w:t xml:space="preserve">to </w:t>
            </w:r>
            <w:r w:rsidR="00DF1DA3">
              <w:rPr>
                <w:rFonts w:ascii="Andalus" w:hAnsi="Andalus" w:cs="Andalus"/>
                <w:color w:val="000000"/>
                <w:sz w:val="24"/>
                <w:szCs w:val="24"/>
              </w:rPr>
              <w:t>Review Progress</w:t>
            </w:r>
          </w:p>
        </w:tc>
        <w:tc>
          <w:tcPr>
            <w:tcW w:w="117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tcBorders>
              <w:left w:val="nil"/>
              <w:right w:val="nil"/>
            </w:tcBorders>
            <w:shd w:val="clear" w:color="auto" w:fill="BFBFBF"/>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shd w:val="clear" w:color="auto" w:fill="auto"/>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Sauna treatments</w:t>
            </w:r>
            <w:r w:rsidRPr="00F73F2F">
              <w:rPr>
                <w:rFonts w:ascii="Andalus" w:hAnsi="Andalus" w:cs="Andalus"/>
                <w:color w:val="000000"/>
                <w:sz w:val="24"/>
                <w:szCs w:val="24"/>
              </w:rPr>
              <w:t xml:space="preserve"> for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rsidTr="00E308EA">
        <w:tc>
          <w:tcPr>
            <w:tcW w:w="500" w:type="dxa"/>
            <w:tcBorders>
              <w:left w:val="nil"/>
              <w:right w:val="nil"/>
            </w:tcBorders>
            <w:shd w:val="clear" w:color="auto" w:fill="BFBFBF"/>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Body Wraps </w:t>
            </w:r>
            <w:r w:rsidRPr="00F73F2F">
              <w:rPr>
                <w:rFonts w:ascii="Andalus" w:hAnsi="Andalus" w:cs="Andalus"/>
                <w:color w:val="000000"/>
                <w:sz w:val="24"/>
                <w:szCs w:val="24"/>
              </w:rPr>
              <w:t xml:space="preserve">for </w:t>
            </w:r>
            <w:r w:rsidR="00DF1DA3">
              <w:rPr>
                <w:rFonts w:ascii="Andalus" w:hAnsi="Andalus" w:cs="Andalus"/>
                <w:color w:val="000000"/>
                <w:sz w:val="24"/>
                <w:szCs w:val="24"/>
              </w:rPr>
              <w:t>I</w:t>
            </w:r>
            <w:r w:rsidRPr="00F73F2F">
              <w:rPr>
                <w:rFonts w:ascii="Andalus" w:hAnsi="Andalus" w:cs="Andalus"/>
                <w:color w:val="000000"/>
                <w:sz w:val="24"/>
                <w:szCs w:val="24"/>
              </w:rPr>
              <w:t xml:space="preserve">nch </w:t>
            </w:r>
            <w:r w:rsidR="00DF1DA3">
              <w:rPr>
                <w:rFonts w:ascii="Andalus" w:hAnsi="Andalus" w:cs="Andalus"/>
                <w:color w:val="000000"/>
                <w:sz w:val="24"/>
                <w:szCs w:val="24"/>
              </w:rPr>
              <w:t>L</w:t>
            </w:r>
            <w:r w:rsidRPr="00F73F2F">
              <w:rPr>
                <w:rFonts w:ascii="Andalus" w:hAnsi="Andalus" w:cs="Andalus"/>
                <w:color w:val="000000"/>
                <w:sz w:val="24"/>
                <w:szCs w:val="24"/>
              </w:rPr>
              <w:t xml:space="preserve">oss and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$125.00</w:t>
            </w:r>
          </w:p>
        </w:tc>
        <w:tc>
          <w:tcPr>
            <w:tcW w:w="126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$1,500.00</w:t>
            </w:r>
          </w:p>
        </w:tc>
      </w:tr>
      <w:tr w:rsidR="00BE6E81" w:rsidRPr="00F73F2F" w:rsidTr="00E308EA">
        <w:tc>
          <w:tcPr>
            <w:tcW w:w="500" w:type="dxa"/>
            <w:tcBorders>
              <w:left w:val="nil"/>
              <w:right w:val="nil"/>
            </w:tcBorders>
            <w:shd w:val="clear" w:color="auto" w:fill="auto"/>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auto"/>
          </w:tcPr>
          <w:p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$30.00</w:t>
            </w:r>
          </w:p>
        </w:tc>
        <w:tc>
          <w:tcPr>
            <w:tcW w:w="126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$360.00</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C0C0C0"/>
          </w:tcPr>
          <w:p w:rsidR="00BE6E81" w:rsidRPr="00F73F2F" w:rsidRDefault="00BE6E81" w:rsidP="00DF1DA3">
            <w:pPr>
              <w:spacing w:after="0" w:line="240" w:lineRule="auto"/>
              <w:rPr>
                <w:rFonts w:ascii="Andalus" w:hAnsi="Andalus" w:cs="Andalus"/>
                <w:b/>
                <w:color w:val="000000"/>
                <w:sz w:val="24"/>
                <w:szCs w:val="24"/>
              </w:rPr>
            </w:pPr>
            <w:r w:rsidRPr="00F73F2F">
              <w:rPr>
                <w:rFonts w:ascii="Andalus" w:hAnsi="Andalus" w:cs="Andalus"/>
                <w:b/>
                <w:color w:val="000000"/>
                <w:sz w:val="24"/>
                <w:szCs w:val="24"/>
              </w:rPr>
              <w:t xml:space="preserve">$25 of FREE Solutions4 Product </w:t>
            </w:r>
            <w:r w:rsidR="00DF1DA3">
              <w:rPr>
                <w:rFonts w:ascii="Andalus" w:hAnsi="Andalus" w:cs="Andalus"/>
                <w:b/>
                <w:color w:val="000000"/>
                <w:sz w:val="24"/>
                <w:szCs w:val="24"/>
              </w:rPr>
              <w:t>Each M</w:t>
            </w:r>
            <w:r w:rsidRPr="00F73F2F">
              <w:rPr>
                <w:rFonts w:ascii="Andalus" w:hAnsi="Andalus" w:cs="Andalus"/>
                <w:b/>
                <w:color w:val="000000"/>
                <w:sz w:val="24"/>
                <w:szCs w:val="24"/>
              </w:rPr>
              <w:t>onth</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w:t>
            </w:r>
          </w:p>
        </w:tc>
      </w:tr>
      <w:tr w:rsidR="00BE6E81" w:rsidRPr="00F73F2F" w:rsidTr="00E308EA">
        <w:tc>
          <w:tcPr>
            <w:tcW w:w="500" w:type="dxa"/>
            <w:tcBorders>
              <w:left w:val="nil"/>
              <w:right w:val="nil"/>
            </w:tcBorders>
            <w:shd w:val="clear" w:color="auto" w:fill="auto"/>
          </w:tcPr>
          <w:p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auto"/>
          </w:tcPr>
          <w:p w:rsidR="00BE6E81" w:rsidRPr="00F73F2F" w:rsidRDefault="00BE6E81" w:rsidP="00BE6E81">
            <w:pPr>
              <w:spacing w:after="0" w:line="240" w:lineRule="auto"/>
              <w:rPr>
                <w:rFonts w:ascii="Andalus" w:hAnsi="Andalus" w:cs="Andalus"/>
                <w:b/>
                <w:color w:val="000000"/>
                <w:sz w:val="24"/>
                <w:szCs w:val="24"/>
              </w:rPr>
            </w:pPr>
            <w:r>
              <w:rPr>
                <w:rFonts w:ascii="Andalus" w:hAnsi="Andalus" w:cs="Andalus"/>
                <w:b/>
                <w:color w:val="000000"/>
                <w:sz w:val="24"/>
                <w:szCs w:val="24"/>
              </w:rPr>
              <w:t xml:space="preserve">Months </w:t>
            </w:r>
            <w:r w:rsidR="00DF1DA3">
              <w:rPr>
                <w:rFonts w:ascii="Andalus" w:hAnsi="Andalus" w:cs="Andalus"/>
                <w:b/>
                <w:color w:val="000000"/>
                <w:sz w:val="24"/>
                <w:szCs w:val="24"/>
              </w:rPr>
              <w:t xml:space="preserve">of </w:t>
            </w:r>
            <w:r>
              <w:rPr>
                <w:rFonts w:ascii="Andalus" w:hAnsi="Andalus" w:cs="Andalus"/>
                <w:b/>
                <w:color w:val="000000"/>
                <w:sz w:val="24"/>
                <w:szCs w:val="24"/>
              </w:rPr>
              <w:t xml:space="preserve">Access to </w:t>
            </w:r>
            <w:r w:rsidR="00DF1DA3">
              <w:rPr>
                <w:rFonts w:ascii="Andalus" w:hAnsi="Andalus" w:cs="Andalus"/>
                <w:b/>
                <w:color w:val="000000"/>
                <w:sz w:val="24"/>
                <w:szCs w:val="24"/>
              </w:rPr>
              <w:t>Club Reduce</w:t>
            </w:r>
            <w:r w:rsidRPr="00F73F2F">
              <w:rPr>
                <w:rFonts w:ascii="Andalus" w:hAnsi="Andalus" w:cs="Andalus"/>
                <w:b/>
                <w:color w:val="000000"/>
                <w:sz w:val="24"/>
                <w:szCs w:val="24"/>
              </w:rPr>
              <w:t xml:space="preserve"> Membership Site </w:t>
            </w:r>
          </w:p>
        </w:tc>
        <w:tc>
          <w:tcPr>
            <w:tcW w:w="117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bottom w:val="nil"/>
              <w:right w:val="nil"/>
            </w:tcBorders>
            <w:shd w:val="clear" w:color="auto" w:fill="auto"/>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$300.00/FREE</w:t>
            </w:r>
          </w:p>
        </w:tc>
      </w:tr>
      <w:tr w:rsidR="00BE6E81" w:rsidRPr="00F73F2F" w:rsidTr="00E308EA">
        <w:tc>
          <w:tcPr>
            <w:tcW w:w="500" w:type="dxa"/>
            <w:shd w:val="clear" w:color="auto" w:fill="BFBFBF"/>
          </w:tcPr>
          <w:p w:rsidR="00BE6E81" w:rsidRPr="00F73F2F" w:rsidRDefault="00BE6E81" w:rsidP="00E308EA">
            <w:pPr>
              <w:spacing w:after="0" w:line="240" w:lineRule="auto"/>
              <w:rPr>
                <w:rFonts w:ascii="Andalus" w:hAnsi="Andalus" w:cs="Andalus"/>
                <w:b/>
                <w:bCs/>
                <w:color w:val="000000"/>
                <w:sz w:val="24"/>
                <w:szCs w:val="24"/>
              </w:rPr>
            </w:pPr>
          </w:p>
        </w:tc>
        <w:tc>
          <w:tcPr>
            <w:tcW w:w="5278"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17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26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c>
          <w:tcPr>
            <w:tcW w:w="1890" w:type="dxa"/>
            <w:shd w:val="clear" w:color="auto" w:fill="BFBFBF"/>
          </w:tcPr>
          <w:p w:rsidR="00BE6E81" w:rsidRPr="00F73F2F" w:rsidRDefault="00BE6E81" w:rsidP="00E308EA">
            <w:pPr>
              <w:spacing w:after="0" w:line="240" w:lineRule="auto"/>
              <w:rPr>
                <w:rFonts w:ascii="Andalus" w:hAnsi="Andalus" w:cs="Andalus"/>
                <w:color w:val="000000"/>
                <w:sz w:val="24"/>
                <w:szCs w:val="24"/>
              </w:rPr>
            </w:pPr>
          </w:p>
        </w:tc>
      </w:tr>
      <w:tr w:rsidR="00BE6E81" w:rsidRPr="00F73F2F" w:rsidTr="00E308EA">
        <w:tc>
          <w:tcPr>
            <w:tcW w:w="500" w:type="dxa"/>
          </w:tcPr>
          <w:p w:rsidR="00BE6E81" w:rsidRPr="00F73F2F" w:rsidRDefault="00BE6E81" w:rsidP="00E308EA">
            <w:pPr>
              <w:spacing w:after="0" w:line="240" w:lineRule="auto"/>
              <w:rPr>
                <w:rFonts w:ascii="Andalus" w:hAnsi="Andalus" w:cs="Andalus"/>
                <w:b/>
                <w:bCs/>
                <w:color w:val="000000"/>
                <w:sz w:val="24"/>
                <w:szCs w:val="24"/>
              </w:rPr>
            </w:pPr>
          </w:p>
        </w:tc>
        <w:tc>
          <w:tcPr>
            <w:tcW w:w="5278" w:type="dxa"/>
          </w:tcPr>
          <w:p w:rsidR="00BE6E81" w:rsidRPr="00F73F2F" w:rsidRDefault="00DF1DA3" w:rsidP="00E308EA">
            <w:pPr>
              <w:spacing w:after="0" w:line="240" w:lineRule="auto"/>
              <w:rPr>
                <w:rFonts w:ascii="Andalus" w:hAnsi="Andalus" w:cs="Andalus"/>
                <w:b/>
                <w:color w:val="000000"/>
                <w:sz w:val="24"/>
                <w:szCs w:val="24"/>
              </w:rPr>
            </w:pPr>
            <w:r>
              <w:rPr>
                <w:rFonts w:ascii="Andalus" w:hAnsi="Andalus" w:cs="Andalus"/>
                <w:b/>
                <w:color w:val="000000"/>
                <w:sz w:val="24"/>
                <w:szCs w:val="24"/>
              </w:rPr>
              <w:t>10% Discount on Solutions</w:t>
            </w:r>
            <w:r w:rsidR="00BE6E81" w:rsidRPr="00F73F2F">
              <w:rPr>
                <w:rFonts w:ascii="Andalus" w:hAnsi="Andalus" w:cs="Andalus"/>
                <w:b/>
                <w:color w:val="000000"/>
                <w:sz w:val="24"/>
                <w:szCs w:val="24"/>
              </w:rPr>
              <w:t>4 Products</w:t>
            </w:r>
          </w:p>
        </w:tc>
        <w:tc>
          <w:tcPr>
            <w:tcW w:w="1170" w:type="dxa"/>
          </w:tcPr>
          <w:p w:rsidR="00BE6E81" w:rsidRPr="00F73F2F" w:rsidRDefault="00BE6E81" w:rsidP="00E308EA">
            <w:pPr>
              <w:spacing w:after="0" w:line="240" w:lineRule="auto"/>
              <w:rPr>
                <w:rFonts w:ascii="Andalus" w:hAnsi="Andalus" w:cs="Andalus"/>
                <w:color w:val="000000"/>
                <w:sz w:val="24"/>
                <w:szCs w:val="24"/>
              </w:rPr>
            </w:pPr>
          </w:p>
        </w:tc>
        <w:tc>
          <w:tcPr>
            <w:tcW w:w="1260" w:type="dxa"/>
          </w:tcPr>
          <w:p w:rsidR="00BE6E81" w:rsidRPr="00F73F2F" w:rsidRDefault="00BE6E81" w:rsidP="00E308EA">
            <w:pPr>
              <w:spacing w:after="0" w:line="240" w:lineRule="auto"/>
              <w:rPr>
                <w:rFonts w:ascii="Andalus" w:hAnsi="Andalus" w:cs="Andalus"/>
                <w:color w:val="000000"/>
                <w:sz w:val="24"/>
                <w:szCs w:val="24"/>
              </w:rPr>
            </w:pPr>
          </w:p>
        </w:tc>
        <w:tc>
          <w:tcPr>
            <w:tcW w:w="1890" w:type="dxa"/>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rsidR="00BE6E81" w:rsidRPr="00F73F2F" w:rsidRDefault="00DF1DA3" w:rsidP="00DF1DA3">
            <w:pPr>
              <w:spacing w:after="0" w:line="240" w:lineRule="auto"/>
              <w:rPr>
                <w:rFonts w:ascii="Andalus" w:hAnsi="Andalus" w:cs="Andalus"/>
                <w:b/>
                <w:color w:val="000000"/>
                <w:sz w:val="24"/>
                <w:szCs w:val="24"/>
              </w:rPr>
            </w:pPr>
            <w:r>
              <w:rPr>
                <w:rFonts w:ascii="Andalus" w:hAnsi="Andalus" w:cs="Andalus"/>
                <w:b/>
                <w:color w:val="000000"/>
                <w:sz w:val="24"/>
                <w:szCs w:val="24"/>
              </w:rPr>
              <w:t>24-Hour Access to Club Reduce Staff</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BE6E81" w:rsidRPr="00F73F2F" w:rsidTr="00E308EA">
        <w:tc>
          <w:tcPr>
            <w:tcW w:w="500" w:type="dxa"/>
            <w:tcBorders>
              <w:left w:val="nil"/>
              <w:right w:val="nil"/>
            </w:tcBorders>
            <w:shd w:val="clear" w:color="auto" w:fill="C0C0C0"/>
          </w:tcPr>
          <w:p w:rsidR="00BE6E81" w:rsidRPr="00F73F2F" w:rsidRDefault="00BE6E81" w:rsidP="00E308EA">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$3,960.00</w:t>
            </w:r>
          </w:p>
        </w:tc>
      </w:tr>
      <w:tr w:rsidR="00BE6E81" w:rsidRPr="00F73F2F" w:rsidTr="00E308EA">
        <w:tc>
          <w:tcPr>
            <w:tcW w:w="500" w:type="dxa"/>
          </w:tcPr>
          <w:p w:rsidR="00BE6E81" w:rsidRPr="00F73F2F" w:rsidRDefault="00BE6E81" w:rsidP="00E308EA">
            <w:pPr>
              <w:spacing w:after="0" w:line="240" w:lineRule="auto"/>
              <w:rPr>
                <w:rFonts w:ascii="Andalus" w:hAnsi="Andalus" w:cs="Andalus"/>
                <w:b/>
                <w:bCs/>
                <w:color w:val="000000"/>
                <w:sz w:val="28"/>
                <w:szCs w:val="28"/>
              </w:rPr>
            </w:pPr>
          </w:p>
        </w:tc>
        <w:tc>
          <w:tcPr>
            <w:tcW w:w="5278" w:type="dxa"/>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You Pay</w:t>
            </w:r>
          </w:p>
        </w:tc>
        <w:tc>
          <w:tcPr>
            <w:tcW w:w="1170" w:type="dxa"/>
          </w:tcPr>
          <w:p w:rsidR="00BE6E81" w:rsidRPr="00F73F2F" w:rsidRDefault="00BE6E81" w:rsidP="00E308EA">
            <w:pPr>
              <w:spacing w:after="0" w:line="240" w:lineRule="auto"/>
              <w:rPr>
                <w:rFonts w:ascii="Andalus" w:hAnsi="Andalus" w:cs="Andalus"/>
                <w:color w:val="000000"/>
                <w:sz w:val="36"/>
                <w:szCs w:val="36"/>
                <w:u w:val="single"/>
              </w:rPr>
            </w:pPr>
          </w:p>
        </w:tc>
        <w:tc>
          <w:tcPr>
            <w:tcW w:w="1260" w:type="dxa"/>
          </w:tcPr>
          <w:p w:rsidR="00BE6E81" w:rsidRPr="00F73F2F" w:rsidRDefault="00BE6E81" w:rsidP="00E308EA">
            <w:pPr>
              <w:spacing w:after="0" w:line="240" w:lineRule="auto"/>
              <w:rPr>
                <w:rFonts w:ascii="Andalus" w:hAnsi="Andalus" w:cs="Andalus"/>
                <w:color w:val="000000"/>
                <w:sz w:val="36"/>
                <w:szCs w:val="36"/>
                <w:u w:val="single"/>
              </w:rPr>
            </w:pPr>
          </w:p>
        </w:tc>
        <w:tc>
          <w:tcPr>
            <w:tcW w:w="1890" w:type="dxa"/>
          </w:tcPr>
          <w:p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$1,200.00</w:t>
            </w:r>
          </w:p>
        </w:tc>
      </w:tr>
    </w:tbl>
    <w:p w:rsidR="00BE6E81" w:rsidRPr="00F73F2F" w:rsidRDefault="00BE6E81" w:rsidP="00BE6E81">
      <w:pPr>
        <w:spacing w:after="0" w:line="240" w:lineRule="auto"/>
        <w:ind w:firstLine="720"/>
        <w:rPr>
          <w:rFonts w:ascii="Andalus" w:hAnsi="Andalus" w:cs="Andalus"/>
          <w:sz w:val="18"/>
          <w:szCs w:val="18"/>
        </w:rPr>
      </w:pPr>
    </w:p>
    <w:p w:rsidR="00BE6E81" w:rsidRDefault="00BE6E81" w:rsidP="00BE6E81">
      <w:pPr>
        <w:spacing w:after="0" w:line="240" w:lineRule="auto"/>
        <w:ind w:firstLine="720"/>
        <w:rPr>
          <w:rFonts w:cs="Calibri"/>
          <w:sz w:val="17"/>
          <w:szCs w:val="17"/>
        </w:rPr>
      </w:pPr>
    </w:p>
    <w:p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purchase this entire package, a discount may be given.  You understanding that if the entire program isn’t completed, the discount becomes void and the items and services rendered will be charged at the rates listed above.  </w:t>
      </w:r>
    </w:p>
    <w:p w:rsidR="00BE6E81" w:rsidRPr="00F73F2F" w:rsidRDefault="00BE6E81" w:rsidP="00BE6E81">
      <w:pPr>
        <w:spacing w:after="0" w:line="240" w:lineRule="auto"/>
        <w:rPr>
          <w:rFonts w:ascii="Times New Roman" w:hAnsi="Times New Roman"/>
          <w:b/>
          <w:sz w:val="17"/>
          <w:szCs w:val="17"/>
          <w:u w:val="single"/>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F73F2F">
        <w:rPr>
          <w:rFonts w:ascii="Times New Roman" w:hAnsi="Times New Roman"/>
          <w:b/>
          <w:sz w:val="17"/>
          <w:szCs w:val="17"/>
          <w:u w:val="single"/>
        </w:rPr>
        <w:t>All product sales are final and no refunds will be given, as you can and should continue to take the products.</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The $25 toward product each month can </w:t>
      </w:r>
      <w:r w:rsidRPr="00F73F2F">
        <w:rPr>
          <w:rFonts w:ascii="Times New Roman" w:hAnsi="Times New Roman"/>
          <w:sz w:val="17"/>
          <w:szCs w:val="17"/>
          <w:u w:val="single"/>
        </w:rPr>
        <w:t>only</w:t>
      </w:r>
      <w:r w:rsidRPr="00F73F2F">
        <w:rPr>
          <w:rFonts w:ascii="Times New Roman" w:hAnsi="Times New Roman"/>
          <w:sz w:val="17"/>
          <w:szCs w:val="17"/>
        </w:rPr>
        <w:t xml:space="preserve"> be used monthly until program is completed.  If the $25 is not used one month that $25 </w:t>
      </w:r>
      <w:r w:rsidRPr="00F73F2F">
        <w:rPr>
          <w:rFonts w:ascii="Times New Roman" w:hAnsi="Times New Roman"/>
          <w:sz w:val="17"/>
          <w:szCs w:val="17"/>
          <w:u w:val="single"/>
        </w:rPr>
        <w:t>does not</w:t>
      </w:r>
      <w:r w:rsidRPr="00F73F2F">
        <w:rPr>
          <w:rFonts w:ascii="Times New Roman" w:hAnsi="Times New Roman"/>
          <w:sz w:val="17"/>
          <w:szCs w:val="17"/>
        </w:rPr>
        <w:t xml:space="preserve"> roll over to the next month.  You cannot use more than your $25 of product each month.</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You are not able to use or do your treatments more than once a month.  </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If you miss one month of your program you will get one extra month to finish your maintenance program.  Therefore you will have 13 months before your maintenance program </w:t>
      </w:r>
      <w:r w:rsidRPr="00F73F2F">
        <w:rPr>
          <w:rFonts w:ascii="Times New Roman" w:hAnsi="Times New Roman"/>
          <w:b/>
          <w:sz w:val="17"/>
          <w:szCs w:val="17"/>
          <w:u w:val="single"/>
        </w:rPr>
        <w:t>expires</w:t>
      </w:r>
      <w:r w:rsidRPr="00DF1DA3">
        <w:rPr>
          <w:rFonts w:ascii="Times New Roman" w:hAnsi="Times New Roman"/>
          <w:b/>
          <w:sz w:val="17"/>
          <w:szCs w:val="17"/>
        </w:rPr>
        <w:t xml:space="preserve"> </w:t>
      </w:r>
      <w:r w:rsidRPr="00F73F2F">
        <w:rPr>
          <w:rFonts w:ascii="Times New Roman" w:hAnsi="Times New Roman"/>
          <w:sz w:val="17"/>
          <w:szCs w:val="17"/>
        </w:rPr>
        <w:t>from your start month.</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When you are scheduled for a service or appointment, a room and employee are reserved for you.  If you don’t show up, the employee member and room assigne</w:t>
      </w:r>
      <w:bookmarkStart w:id="0" w:name="_GoBack"/>
      <w:bookmarkEnd w:id="0"/>
      <w:r w:rsidRPr="00F73F2F">
        <w:rPr>
          <w:rFonts w:ascii="Times New Roman" w:hAnsi="Times New Roman"/>
          <w:sz w:val="17"/>
          <w:szCs w:val="17"/>
        </w:rPr>
        <w:t xml:space="preserve">d to you are not utilized, and resources are wasted.  </w:t>
      </w:r>
      <w:r w:rsidRPr="00F73F2F">
        <w:rPr>
          <w:rFonts w:ascii="Times New Roman" w:hAnsi="Times New Roman"/>
          <w:sz w:val="17"/>
          <w:szCs w:val="17"/>
          <w:u w:val="single"/>
        </w:rPr>
        <w:t>Therefore, if we do not have a 48-hour notice of cancellation for an appointment, you may still be charged for that service as if you had been here.</w:t>
      </w:r>
    </w:p>
    <w:p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 xml:space="preserve">You authorize the staff to perform any necessary services needed during treatment.  </w:t>
      </w:r>
    </w:p>
    <w:p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BE6E81" w:rsidRPr="00F73F2F" w:rsidRDefault="00BE6E81" w:rsidP="00BE6E81">
      <w:pPr>
        <w:spacing w:after="0" w:line="240" w:lineRule="auto"/>
        <w:rPr>
          <w:rFonts w:ascii="Times New Roman" w:hAnsi="Times New Roman"/>
          <w:sz w:val="17"/>
          <w:szCs w:val="17"/>
        </w:rPr>
      </w:pPr>
    </w:p>
    <w:p w:rsidR="00BE6E81" w:rsidRPr="00F73F2F" w:rsidRDefault="00BE6E81" w:rsidP="00BE6E81">
      <w:pPr>
        <w:spacing w:after="0" w:line="240" w:lineRule="auto"/>
        <w:rPr>
          <w:rFonts w:ascii="Times New Roman" w:hAnsi="Times New Roman"/>
          <w:sz w:val="17"/>
          <w:szCs w:val="17"/>
        </w:rPr>
      </w:pPr>
    </w:p>
    <w:p w:rsidR="00BE6E81" w:rsidRPr="00F73F2F" w:rsidRDefault="00BE6E81" w:rsidP="00BE6E81">
      <w:pPr>
        <w:spacing w:after="0" w:line="240" w:lineRule="auto"/>
        <w:rPr>
          <w:rFonts w:ascii="Times New Roman" w:hAnsi="Times New Roman"/>
          <w:sz w:val="4"/>
          <w:szCs w:val="4"/>
        </w:rPr>
      </w:pP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Name Printed</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         </w:t>
      </w:r>
      <w:r w:rsidRPr="00F73F2F">
        <w:rPr>
          <w:rFonts w:ascii="Times New Roman" w:hAnsi="Times New Roman"/>
          <w:sz w:val="20"/>
          <w:szCs w:val="20"/>
        </w:rPr>
        <w:tab/>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Signature</w:t>
      </w:r>
      <w:r w:rsidRPr="00F73F2F">
        <w:rPr>
          <w:rFonts w:ascii="Times New Roman" w:hAnsi="Times New Roman"/>
          <w:sz w:val="18"/>
          <w:szCs w:val="18"/>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Employee Signature</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rsidR="00105FBF" w:rsidRDefault="00105FBF" w:rsidP="0081611C">
      <w:pPr>
        <w:jc w:val="center"/>
        <w:rPr>
          <w:rFonts w:ascii="Minion Pro Cond" w:hAnsi="Minion Pro Cond"/>
          <w:sz w:val="40"/>
          <w:szCs w:val="40"/>
        </w:rPr>
      </w:pPr>
      <w:r>
        <w:rPr>
          <w:rFonts w:ascii="Minion Pro Cond" w:hAnsi="Minion Pro Cond"/>
          <w:sz w:val="40"/>
          <w:szCs w:val="40"/>
        </w:rPr>
        <w:br w:type="page"/>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5A526C" w:rsidRPr="00425E3C" w:rsidRDefault="005A526C" w:rsidP="005A526C">
      <w:pPr>
        <w:pStyle w:val="NoSpacing"/>
        <w:rPr>
          <w:rFonts w:ascii="Times New Roman" w:hAnsi="Times New Roman"/>
          <w:b/>
        </w:rPr>
      </w:pPr>
      <w:r w:rsidRPr="00425E3C">
        <w:rPr>
          <w:rFonts w:ascii="Times New Roman" w:hAnsi="Times New Roman"/>
          <w:b/>
        </w:rPr>
        <w:t>INVENTORY</w:t>
      </w:r>
    </w:p>
    <w:p w:rsidR="005A526C" w:rsidRPr="00425E3C" w:rsidRDefault="005A526C" w:rsidP="005A526C">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rsidR="005A526C" w:rsidRPr="00425E3C" w:rsidRDefault="005A526C" w:rsidP="005A526C">
      <w:pPr>
        <w:pStyle w:val="NoSpacing"/>
        <w:rPr>
          <w:rFonts w:ascii="Times New Roman" w:hAnsi="Times New Roman"/>
        </w:rPr>
      </w:pPr>
      <w:r w:rsidRPr="00425E3C">
        <w:rPr>
          <w:rFonts w:ascii="Times New Roman" w:hAnsi="Times New Roman"/>
        </w:rPr>
        <w:t>_____Have patient sign product inventory</w:t>
      </w:r>
    </w:p>
    <w:p w:rsidR="005A526C" w:rsidRPr="00425E3C" w:rsidRDefault="005A526C" w:rsidP="005A526C">
      <w:pPr>
        <w:pStyle w:val="NoSpacing"/>
        <w:rPr>
          <w:rFonts w:ascii="Times New Roman" w:hAnsi="Times New Roman"/>
        </w:rPr>
      </w:pPr>
      <w:r w:rsidRPr="00425E3C">
        <w:rPr>
          <w:rFonts w:ascii="Times New Roman" w:hAnsi="Times New Roman"/>
        </w:rPr>
        <w:t>_____Have Wellness Coach sign product inventory</w:t>
      </w:r>
    </w:p>
    <w:p w:rsidR="005A526C" w:rsidRPr="00425E3C" w:rsidRDefault="005A526C" w:rsidP="005A526C">
      <w:pPr>
        <w:pStyle w:val="NoSpacing"/>
        <w:rPr>
          <w:rFonts w:ascii="Times New Roman" w:hAnsi="Times New Roman"/>
        </w:rPr>
      </w:pPr>
      <w:proofErr w:type="gramStart"/>
      <w:r w:rsidRPr="00425E3C">
        <w:rPr>
          <w:rFonts w:ascii="Times New Roman" w:hAnsi="Times New Roman"/>
        </w:rPr>
        <w:t>_____Emphasize to patient that the program includes ALL SUPPL</w:t>
      </w:r>
      <w:r>
        <w:rPr>
          <w:rFonts w:ascii="Times New Roman" w:hAnsi="Times New Roman"/>
        </w:rPr>
        <w:t>EMENTS needed for the program.</w:t>
      </w:r>
      <w:proofErr w:type="gramEnd"/>
      <w:r>
        <w:rPr>
          <w:rFonts w:ascii="Times New Roman" w:hAnsi="Times New Roman"/>
        </w:rPr>
        <w:t xml:space="preserve"> </w:t>
      </w:r>
      <w:r w:rsidRPr="00425E3C">
        <w:rPr>
          <w:rFonts w:ascii="Times New Roman" w:hAnsi="Times New Roman"/>
        </w:rPr>
        <w:t xml:space="preserve">If               </w:t>
      </w:r>
    </w:p>
    <w:p w:rsidR="005A526C" w:rsidRPr="00425E3C" w:rsidRDefault="005A526C" w:rsidP="005A526C">
      <w:pPr>
        <w:pStyle w:val="NoSpacing"/>
        <w:rPr>
          <w:rFonts w:ascii="Times New Roman" w:hAnsi="Times New Roman"/>
        </w:rPr>
      </w:pPr>
      <w:r>
        <w:rPr>
          <w:rFonts w:ascii="Times New Roman" w:hAnsi="Times New Roman"/>
        </w:rPr>
        <w:t xml:space="preserve">          </w:t>
      </w:r>
      <w:proofErr w:type="gramStart"/>
      <w:r w:rsidRPr="00425E3C">
        <w:rPr>
          <w:rFonts w:ascii="Times New Roman" w:hAnsi="Times New Roman"/>
        </w:rPr>
        <w:t>the</w:t>
      </w:r>
      <w:proofErr w:type="gramEnd"/>
      <w:r w:rsidRPr="00425E3C">
        <w:rPr>
          <w:rFonts w:ascii="Times New Roman" w:hAnsi="Times New Roman"/>
        </w:rPr>
        <w:t xml:space="preserve"> patient runs out because they use more than allotted or share them, they can purchase more       </w:t>
      </w:r>
    </w:p>
    <w:p w:rsidR="005A526C" w:rsidRPr="00425E3C" w:rsidRDefault="005A526C" w:rsidP="005A526C">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w:t>
      </w:r>
      <w:proofErr w:type="gramStart"/>
      <w:r>
        <w:rPr>
          <w:rFonts w:ascii="Times New Roman" w:hAnsi="Times New Roman"/>
        </w:rPr>
        <w:t>from</w:t>
      </w:r>
      <w:proofErr w:type="gramEnd"/>
      <w:r>
        <w:rPr>
          <w:rFonts w:ascii="Times New Roman" w:hAnsi="Times New Roman"/>
        </w:rPr>
        <w:t xml:space="preserve"> our clinic or online. </w:t>
      </w:r>
      <w:r w:rsidRPr="00425E3C">
        <w:rPr>
          <w:rFonts w:ascii="Times New Roman" w:hAnsi="Times New Roman"/>
        </w:rPr>
        <w:t>They will NOT be given any more for free.</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REFERRAL PROGRAM</w:t>
      </w:r>
    </w:p>
    <w:p w:rsidR="005A526C" w:rsidRPr="00425E3C" w:rsidRDefault="005A526C" w:rsidP="005A526C">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rsidR="005A526C" w:rsidRPr="00425E3C" w:rsidRDefault="005A526C" w:rsidP="005A526C">
      <w:pPr>
        <w:pStyle w:val="NoSpacing"/>
        <w:rPr>
          <w:rFonts w:ascii="Times New Roman" w:hAnsi="Times New Roman"/>
        </w:rPr>
      </w:pPr>
      <w:r w:rsidRPr="00425E3C">
        <w:rPr>
          <w:rFonts w:ascii="Times New Roman" w:hAnsi="Times New Roman"/>
        </w:rPr>
        <w:t>_____Give them Patient Referral Program Instructions (2 pages)</w:t>
      </w:r>
    </w:p>
    <w:p w:rsidR="005A526C" w:rsidRPr="00425E3C" w:rsidRDefault="005A526C" w:rsidP="005A526C">
      <w:pPr>
        <w:pStyle w:val="NoSpacing"/>
        <w:rPr>
          <w:rFonts w:ascii="Times New Roman" w:hAnsi="Times New Roman"/>
        </w:rPr>
      </w:pPr>
      <w:r w:rsidRPr="00425E3C">
        <w:rPr>
          <w:rFonts w:ascii="Times New Roman" w:hAnsi="Times New Roman"/>
        </w:rPr>
        <w:t>_____Give them 3 Patient Referral Cards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ONLINE REVIEW PROGRAM</w:t>
      </w:r>
    </w:p>
    <w:p w:rsidR="005A526C" w:rsidRPr="00425E3C" w:rsidRDefault="005A526C" w:rsidP="005A526C">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rsidR="005A526C" w:rsidRPr="00425E3C" w:rsidRDefault="005A526C" w:rsidP="005A526C">
      <w:pPr>
        <w:pStyle w:val="NoSpacing"/>
        <w:rPr>
          <w:rFonts w:ascii="Times New Roman" w:hAnsi="Times New Roman"/>
        </w:rPr>
      </w:pPr>
      <w:r w:rsidRPr="00425E3C">
        <w:rPr>
          <w:rFonts w:ascii="Times New Roman" w:hAnsi="Times New Roman"/>
        </w:rPr>
        <w:t>_____Give them instruction form for online reviews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WEEKLY TREATMENTS/PROCEDURES</w:t>
      </w:r>
    </w:p>
    <w:p w:rsidR="005A526C" w:rsidRPr="00425E3C" w:rsidRDefault="005A526C" w:rsidP="005A526C">
      <w:pPr>
        <w:pStyle w:val="NoSpacing"/>
        <w:rPr>
          <w:rFonts w:ascii="Times New Roman" w:hAnsi="Times New Roman"/>
        </w:rPr>
      </w:pPr>
      <w:r w:rsidRPr="00425E3C">
        <w:rPr>
          <w:rFonts w:ascii="Times New Roman" w:hAnsi="Times New Roman"/>
        </w:rPr>
        <w:t>_____Make sure patient knows what to expect on each visit</w:t>
      </w:r>
    </w:p>
    <w:p w:rsidR="005A526C" w:rsidRPr="00425E3C" w:rsidRDefault="005A526C" w:rsidP="005A526C">
      <w:pPr>
        <w:pStyle w:val="NoSpacing"/>
        <w:rPr>
          <w:rFonts w:ascii="Times New Roman" w:hAnsi="Times New Roman"/>
          <w:b/>
        </w:rPr>
      </w:pPr>
    </w:p>
    <w:p w:rsidR="005A526C" w:rsidRPr="00425E3C" w:rsidRDefault="005A526C" w:rsidP="005A526C">
      <w:pPr>
        <w:pStyle w:val="NoSpacing"/>
        <w:rPr>
          <w:rFonts w:ascii="Times New Roman" w:hAnsi="Times New Roman"/>
          <w:b/>
        </w:rPr>
      </w:pPr>
      <w:r w:rsidRPr="00425E3C">
        <w:rPr>
          <w:rFonts w:ascii="Times New Roman" w:hAnsi="Times New Roman"/>
          <w:b/>
        </w:rPr>
        <w:t>NUTRITION PROGRAM</w:t>
      </w:r>
    </w:p>
    <w:p w:rsidR="005A526C" w:rsidRPr="00425E3C" w:rsidRDefault="005A526C" w:rsidP="005A526C">
      <w:pPr>
        <w:pStyle w:val="NoSpacing"/>
        <w:rPr>
          <w:rFonts w:ascii="Times New Roman" w:hAnsi="Times New Roman"/>
        </w:rPr>
      </w:pPr>
      <w:r w:rsidRPr="00425E3C">
        <w:rPr>
          <w:rFonts w:ascii="Times New Roman" w:hAnsi="Times New Roman"/>
        </w:rPr>
        <w:t>_____Review 10 Tools for Maintenance</w:t>
      </w:r>
    </w:p>
    <w:p w:rsidR="005A526C" w:rsidRPr="00425E3C" w:rsidRDefault="005A526C" w:rsidP="005A526C">
      <w:pPr>
        <w:pStyle w:val="NoSpacing"/>
        <w:rPr>
          <w:rFonts w:ascii="Times New Roman" w:hAnsi="Times New Roman"/>
        </w:rPr>
      </w:pPr>
      <w:r w:rsidRPr="00425E3C">
        <w:rPr>
          <w:rFonts w:ascii="Times New Roman" w:hAnsi="Times New Roman"/>
        </w:rPr>
        <w:t>_____Review daily/weekly/monthly/quarterly plan</w:t>
      </w:r>
    </w:p>
    <w:p w:rsidR="005A526C" w:rsidRPr="00425E3C" w:rsidRDefault="005A526C" w:rsidP="005A526C">
      <w:pPr>
        <w:pStyle w:val="NoSpacing"/>
        <w:rPr>
          <w:rFonts w:ascii="Times New Roman" w:hAnsi="Times New Roman"/>
        </w:rPr>
      </w:pPr>
      <w:r w:rsidRPr="00425E3C">
        <w:rPr>
          <w:rFonts w:ascii="Times New Roman" w:hAnsi="Times New Roman"/>
        </w:rPr>
        <w:t>_____Review healthy eating principles</w:t>
      </w:r>
    </w:p>
    <w:p w:rsidR="005A526C" w:rsidRPr="00425E3C" w:rsidRDefault="005A526C" w:rsidP="005A526C">
      <w:pPr>
        <w:pStyle w:val="NoSpacing"/>
        <w:rPr>
          <w:rFonts w:ascii="Times New Roman" w:hAnsi="Times New Roman"/>
        </w:rPr>
      </w:pPr>
    </w:p>
    <w:p w:rsidR="005A526C" w:rsidRPr="00425E3C" w:rsidRDefault="005A526C" w:rsidP="005A526C">
      <w:pPr>
        <w:pStyle w:val="NoSpacing"/>
        <w:rPr>
          <w:rFonts w:ascii="Times New Roman" w:hAnsi="Times New Roman"/>
          <w:b/>
        </w:rPr>
      </w:pPr>
      <w:r w:rsidRPr="00425E3C">
        <w:rPr>
          <w:rFonts w:ascii="Times New Roman" w:hAnsi="Times New Roman"/>
          <w:b/>
        </w:rPr>
        <w:t>CLUB REDUCE MEMBERSHIP SITE AND SOCIAL MEDIA</w:t>
      </w:r>
    </w:p>
    <w:p w:rsidR="005A526C" w:rsidRPr="00425E3C" w:rsidRDefault="005A526C" w:rsidP="005A526C">
      <w:pPr>
        <w:pStyle w:val="NoSpacing"/>
        <w:rPr>
          <w:rFonts w:ascii="Times New Roman" w:hAnsi="Times New Roman"/>
        </w:rPr>
      </w:pPr>
      <w:r w:rsidRPr="00425E3C">
        <w:rPr>
          <w:rFonts w:ascii="Times New Roman" w:hAnsi="Times New Roman"/>
        </w:rPr>
        <w:t>_____Give tour of Club Reduce membership site</w:t>
      </w:r>
    </w:p>
    <w:p w:rsidR="005A526C" w:rsidRPr="00425E3C" w:rsidRDefault="005A526C" w:rsidP="005A526C">
      <w:pPr>
        <w:pStyle w:val="NoSpacing"/>
        <w:rPr>
          <w:rFonts w:ascii="Times New Roman" w:hAnsi="Times New Roman"/>
        </w:rPr>
      </w:pPr>
      <w:r w:rsidRPr="00425E3C">
        <w:rPr>
          <w:rFonts w:ascii="Times New Roman" w:hAnsi="Times New Roman"/>
        </w:rPr>
        <w:t>_____Invite them to follow us on Facebook, Twitter, Pinterest, and our Blog</w:t>
      </w:r>
    </w:p>
    <w:p w:rsidR="005A526C" w:rsidRPr="00425E3C" w:rsidRDefault="005A526C" w:rsidP="005A526C">
      <w:pPr>
        <w:pStyle w:val="NoSpacing"/>
        <w:rPr>
          <w:rFonts w:ascii="Times New Roman" w:hAnsi="Times New Roman"/>
        </w:rPr>
      </w:pPr>
      <w:r w:rsidRPr="00425E3C">
        <w:rPr>
          <w:rFonts w:ascii="Times New Roman" w:hAnsi="Times New Roman"/>
        </w:rPr>
        <w:t>_____Invite them to the next class (cooking class, yoga class, etc.)</w:t>
      </w:r>
    </w:p>
    <w:p w:rsidR="005A526C" w:rsidRPr="00425E3C" w:rsidRDefault="005A526C" w:rsidP="005A526C">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 xml:space="preserve">But don’t </w:t>
      </w:r>
      <w:proofErr w:type="gramStart"/>
      <w:r w:rsidRPr="00FD387A">
        <w:rPr>
          <w:rFonts w:ascii="Times New Roman" w:hAnsi="Times New Roman"/>
          <w:sz w:val="21"/>
          <w:szCs w:val="21"/>
        </w:rPr>
        <w:t>worry,</w:t>
      </w:r>
      <w:proofErr w:type="gramEnd"/>
      <w:r w:rsidRPr="00FD387A">
        <w:rPr>
          <w:rFonts w:ascii="Times New Roman" w:hAnsi="Times New Roman"/>
          <w:sz w:val="21"/>
          <w:szCs w:val="21"/>
        </w:rPr>
        <w:t xml:space="preserve"> you’ll see some quick progress too!</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proofErr w:type="gramStart"/>
      <w:r w:rsidRPr="00FD387A">
        <w:rPr>
          <w:rFonts w:ascii="Times New Roman" w:hAnsi="Times New Roman"/>
          <w:sz w:val="21"/>
          <w:szCs w:val="21"/>
        </w:rPr>
        <w:t>Even though you have signed up for a program with a beginning date and an ending date that is only for the first phase.</w:t>
      </w:r>
      <w:proofErr w:type="gramEnd"/>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5A526C" w:rsidRPr="00FD387A" w:rsidRDefault="005A526C" w:rsidP="005A526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5A526C" w:rsidRPr="00FD387A" w:rsidRDefault="005A526C" w:rsidP="005A526C">
      <w:pPr>
        <w:spacing w:after="0" w:line="240" w:lineRule="auto"/>
        <w:ind w:left="720"/>
        <w:rPr>
          <w:rFonts w:ascii="Times New Roman" w:hAnsi="Times New Roman"/>
          <w:sz w:val="21"/>
          <w:szCs w:val="21"/>
        </w:rPr>
      </w:pPr>
    </w:p>
    <w:p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5A526C" w:rsidRPr="00FD387A" w:rsidRDefault="005A526C" w:rsidP="005A526C">
      <w:pPr>
        <w:spacing w:after="0" w:line="240" w:lineRule="auto"/>
        <w:rPr>
          <w:rFonts w:ascii="Times New Roman" w:hAnsi="Times New Roman"/>
          <w:sz w:val="21"/>
          <w:szCs w:val="21"/>
        </w:rPr>
      </w:pP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5A526C" w:rsidRPr="00FD387A" w:rsidRDefault="005A526C" w:rsidP="005A526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5A526C" w:rsidRPr="00FD387A" w:rsidRDefault="005A526C" w:rsidP="005A526C">
      <w:pPr>
        <w:spacing w:after="0" w:line="240" w:lineRule="auto"/>
        <w:rPr>
          <w:rFonts w:ascii="Times New Roman" w:hAnsi="Times New Roman"/>
          <w:sz w:val="16"/>
          <w:szCs w:val="16"/>
        </w:rPr>
      </w:pPr>
    </w:p>
    <w:p w:rsidR="005A526C" w:rsidRPr="00FD387A" w:rsidRDefault="005A526C" w:rsidP="005A526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5A526C" w:rsidRPr="00FD387A" w:rsidRDefault="005A526C" w:rsidP="005A526C">
      <w:pPr>
        <w:spacing w:after="0" w:line="240" w:lineRule="auto"/>
        <w:jc w:val="center"/>
        <w:rPr>
          <w:rFonts w:ascii="Times New Roman" w:hAnsi="Times New Roman"/>
          <w:sz w:val="16"/>
          <w:szCs w:val="16"/>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Here are some questions you might be asking:</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w:t>
      </w:r>
      <w:proofErr w:type="gramStart"/>
      <w:r w:rsidRPr="00FD387A">
        <w:rPr>
          <w:rFonts w:ascii="Times New Roman" w:hAnsi="Times New Roman"/>
        </w:rPr>
        <w:t>that make</w:t>
      </w:r>
      <w:proofErr w:type="gramEnd"/>
      <w:r w:rsidRPr="00FD387A">
        <w:rPr>
          <w:rFonts w:ascii="Times New Roman" w:hAnsi="Times New Roman"/>
        </w:rPr>
        <w:t xml:space="preserve"> our work enjoyable, like you do!</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(You might not even be aware of all of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rsidR="005A526C" w:rsidRPr="00FD387A" w:rsidRDefault="005A526C" w:rsidP="005A526C">
      <w:pPr>
        <w:spacing w:after="0" w:line="240" w:lineRule="auto"/>
        <w:rPr>
          <w:rFonts w:ascii="Times New Roman" w:hAnsi="Times New Roman"/>
        </w:rPr>
      </w:pPr>
    </w:p>
    <w:p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t>Your</w:t>
      </w:r>
      <w:proofErr w:type="gramEnd"/>
      <w:r w:rsidRPr="00FD387A">
        <w:rPr>
          <w:rFonts w:ascii="Times New Roman" w:hAnsi="Times New Roman"/>
        </w:rPr>
        <w:t xml:space="preserve">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FD387A" w:rsidRDefault="00FD387A" w:rsidP="0081611C">
      <w:pPr>
        <w:spacing w:after="0" w:line="240" w:lineRule="auto"/>
      </w:pPr>
      <w:r>
        <w:br w:type="page"/>
      </w:r>
    </w:p>
    <w:p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4A057B" w:rsidRDefault="004A057B" w:rsidP="00933D33">
      <w:pPr>
        <w:spacing w:after="0" w:line="240" w:lineRule="auto"/>
        <w:rPr>
          <w:rFonts w:ascii="Times New Roman" w:hAnsi="Times New Roman"/>
          <w:sz w:val="10"/>
          <w:szCs w:val="10"/>
          <w:u w:val="single"/>
        </w:rPr>
      </w:pPr>
    </w:p>
    <w:p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4A057B"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4A057B" w:rsidRPr="00C8071E" w:rsidTr="00E30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4A057B" w:rsidRPr="005E0CDF" w:rsidRDefault="004A057B" w:rsidP="00E308EA">
            <w:pPr>
              <w:spacing w:after="0"/>
              <w:rPr>
                <w:rFonts w:ascii="Times New Roman" w:hAnsi="Times New Roman" w:cs="Times New Roman"/>
                <w:sz w:val="24"/>
              </w:rPr>
            </w:pPr>
          </w:p>
          <w:p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E308E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E308EA">
            <w:pPr>
              <w:spacing w:after="0"/>
              <w:rPr>
                <w:rFonts w:ascii="Times New Roman" w:hAnsi="Times New Roman" w:cs="Times New Roman"/>
                <w:b w:val="0"/>
              </w:rPr>
            </w:pPr>
          </w:p>
          <w:p w:rsidR="004A057B" w:rsidRPr="00550A73" w:rsidRDefault="004A057B" w:rsidP="00E308E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A057B" w:rsidRPr="00C8071E"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FD387A" w:rsidRDefault="004A057B" w:rsidP="004A057B">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87" w:rsidRDefault="00160387" w:rsidP="006F1867">
      <w:pPr>
        <w:spacing w:after="0" w:line="240" w:lineRule="auto"/>
      </w:pPr>
      <w:r>
        <w:separator/>
      </w:r>
    </w:p>
  </w:endnote>
  <w:endnote w:type="continuationSeparator" w:id="0">
    <w:p w:rsidR="00160387" w:rsidRDefault="00160387"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8EA" w:rsidRDefault="00E308EA"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E308EA" w:rsidRPr="00072DA7" w:rsidRDefault="00E308EA" w:rsidP="00FF1EC6">
    <w:pPr>
      <w:pStyle w:val="Footer"/>
      <w:jc w:val="center"/>
      <w:rPr>
        <w:rFonts w:ascii="Times New Roman" w:hAnsi="Times New Roman"/>
      </w:rPr>
    </w:pPr>
    <w:r>
      <w:rPr>
        <w:rFonts w:ascii="Times New Roman" w:hAnsi="Times New Roman"/>
      </w:rPr>
      <w:t>Basic Maintenance</w:t>
    </w:r>
    <w:r w:rsidRPr="00072DA7">
      <w:rPr>
        <w:rFonts w:ascii="Times New Roman" w:hAnsi="Times New Roman"/>
      </w:rPr>
      <w:t xml:space="preserve"> Program © 201</w:t>
    </w:r>
    <w:r>
      <w:rPr>
        <w:rFonts w:ascii="Times New Roman" w:hAnsi="Times New Roman"/>
      </w:rPr>
      <w:t>6</w:t>
    </w:r>
    <w:r w:rsidRPr="00072DA7">
      <w:rPr>
        <w:rFonts w:ascii="Times New Roman" w:hAnsi="Times New Roman"/>
      </w:rPr>
      <w:t xml:space="preserve"> Club Reduce®</w:t>
    </w:r>
  </w:p>
  <w:p w:rsidR="00E308EA" w:rsidRPr="00FF1EC6" w:rsidRDefault="00E308EA"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87" w:rsidRDefault="00160387" w:rsidP="006F1867">
      <w:pPr>
        <w:spacing w:after="0" w:line="240" w:lineRule="auto"/>
      </w:pPr>
      <w:r>
        <w:separator/>
      </w:r>
    </w:p>
  </w:footnote>
  <w:footnote w:type="continuationSeparator" w:id="0">
    <w:p w:rsidR="00160387" w:rsidRDefault="00160387"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30F0A"/>
    <w:rsid w:val="00094399"/>
    <w:rsid w:val="000A5336"/>
    <w:rsid w:val="000B63DC"/>
    <w:rsid w:val="000C4555"/>
    <w:rsid w:val="000E26D1"/>
    <w:rsid w:val="000E5717"/>
    <w:rsid w:val="00105FBF"/>
    <w:rsid w:val="00137EFE"/>
    <w:rsid w:val="00152415"/>
    <w:rsid w:val="00160387"/>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2165D"/>
    <w:rsid w:val="0032387D"/>
    <w:rsid w:val="00324C68"/>
    <w:rsid w:val="00386112"/>
    <w:rsid w:val="0039074B"/>
    <w:rsid w:val="003A2C10"/>
    <w:rsid w:val="003A55B5"/>
    <w:rsid w:val="003B4264"/>
    <w:rsid w:val="003B79C8"/>
    <w:rsid w:val="003B7D3B"/>
    <w:rsid w:val="003C1D51"/>
    <w:rsid w:val="003C3141"/>
    <w:rsid w:val="003D1733"/>
    <w:rsid w:val="003E221E"/>
    <w:rsid w:val="004043B6"/>
    <w:rsid w:val="004072DA"/>
    <w:rsid w:val="00412E4C"/>
    <w:rsid w:val="00425E3C"/>
    <w:rsid w:val="00432C96"/>
    <w:rsid w:val="0044274A"/>
    <w:rsid w:val="00474592"/>
    <w:rsid w:val="00493048"/>
    <w:rsid w:val="00497490"/>
    <w:rsid w:val="004A057B"/>
    <w:rsid w:val="004A2C41"/>
    <w:rsid w:val="004A3D8C"/>
    <w:rsid w:val="004B5F9C"/>
    <w:rsid w:val="004C01F6"/>
    <w:rsid w:val="004C6482"/>
    <w:rsid w:val="004C69CE"/>
    <w:rsid w:val="0050199A"/>
    <w:rsid w:val="00512646"/>
    <w:rsid w:val="00517956"/>
    <w:rsid w:val="005261B0"/>
    <w:rsid w:val="005458B2"/>
    <w:rsid w:val="005730FC"/>
    <w:rsid w:val="00586DF1"/>
    <w:rsid w:val="00590E0A"/>
    <w:rsid w:val="005A1FCB"/>
    <w:rsid w:val="005A1FD5"/>
    <w:rsid w:val="005A526C"/>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50E3"/>
    <w:rsid w:val="00747C61"/>
    <w:rsid w:val="00750F3D"/>
    <w:rsid w:val="00752647"/>
    <w:rsid w:val="00756040"/>
    <w:rsid w:val="00763394"/>
    <w:rsid w:val="00771AF9"/>
    <w:rsid w:val="007723A3"/>
    <w:rsid w:val="007A1194"/>
    <w:rsid w:val="007A51C8"/>
    <w:rsid w:val="007A6BB7"/>
    <w:rsid w:val="007B5298"/>
    <w:rsid w:val="007E2DF8"/>
    <w:rsid w:val="008069BE"/>
    <w:rsid w:val="0081611C"/>
    <w:rsid w:val="0081678F"/>
    <w:rsid w:val="008220CE"/>
    <w:rsid w:val="00850688"/>
    <w:rsid w:val="0088195E"/>
    <w:rsid w:val="008974B1"/>
    <w:rsid w:val="008A74B7"/>
    <w:rsid w:val="008C4B21"/>
    <w:rsid w:val="008C7D96"/>
    <w:rsid w:val="008E0288"/>
    <w:rsid w:val="00902B14"/>
    <w:rsid w:val="00933D33"/>
    <w:rsid w:val="00967ADB"/>
    <w:rsid w:val="00986556"/>
    <w:rsid w:val="009A2DE6"/>
    <w:rsid w:val="009E5A7F"/>
    <w:rsid w:val="009F049B"/>
    <w:rsid w:val="009F061C"/>
    <w:rsid w:val="00A27814"/>
    <w:rsid w:val="00A44EA4"/>
    <w:rsid w:val="00A512A3"/>
    <w:rsid w:val="00A772C7"/>
    <w:rsid w:val="00A843C9"/>
    <w:rsid w:val="00A90976"/>
    <w:rsid w:val="00AC0686"/>
    <w:rsid w:val="00AD2607"/>
    <w:rsid w:val="00AD7152"/>
    <w:rsid w:val="00B226BF"/>
    <w:rsid w:val="00B310FB"/>
    <w:rsid w:val="00B7735D"/>
    <w:rsid w:val="00BC3A58"/>
    <w:rsid w:val="00BD379A"/>
    <w:rsid w:val="00BE47FF"/>
    <w:rsid w:val="00BE6E81"/>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1DA3"/>
    <w:rsid w:val="00DF45E8"/>
    <w:rsid w:val="00E13DC7"/>
    <w:rsid w:val="00E20463"/>
    <w:rsid w:val="00E24C08"/>
    <w:rsid w:val="00E27D7D"/>
    <w:rsid w:val="00E308EA"/>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E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E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E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E7821-76E5-4264-A529-B03BDE9C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Lighthouse5</cp:lastModifiedBy>
  <cp:revision>3</cp:revision>
  <cp:lastPrinted>2012-11-13T22:31:00Z</cp:lastPrinted>
  <dcterms:created xsi:type="dcterms:W3CDTF">2016-03-28T18:50:00Z</dcterms:created>
  <dcterms:modified xsi:type="dcterms:W3CDTF">2016-03-30T19:35:00Z</dcterms:modified>
</cp:coreProperties>
</file>