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EB7" w:rsidRDefault="00B34EB7" w:rsidP="00B34EB7">
      <w:pPr>
        <w:rPr>
          <w:b/>
        </w:rPr>
      </w:pPr>
      <w:r w:rsidRPr="00B34EB7">
        <w:rPr>
          <w:b/>
        </w:rPr>
        <w:t>TRADESHOW, EXPOS AND COMMUNITY EVENTS</w:t>
      </w:r>
      <w:bookmarkStart w:id="0" w:name="_GoBack"/>
      <w:bookmarkEnd w:id="0"/>
    </w:p>
    <w:p w:rsidR="00B34EB7" w:rsidRPr="00B34EB7" w:rsidRDefault="00B34EB7" w:rsidP="00B34EB7">
      <w:pPr>
        <w:rPr>
          <w:b/>
        </w:rPr>
      </w:pPr>
      <w:r w:rsidRPr="00B34EB7">
        <w:rPr>
          <w:i/>
        </w:rPr>
        <w:t>Tradeshows are a great way to build brand awareness in your community and gather new leads.</w:t>
      </w:r>
    </w:p>
    <w:p w:rsidR="00B34EB7" w:rsidRPr="00C16FEB" w:rsidRDefault="00B34EB7" w:rsidP="00B34EB7">
      <w:pPr>
        <w:pStyle w:val="ListParagraph"/>
        <w:numPr>
          <w:ilvl w:val="0"/>
          <w:numId w:val="2"/>
        </w:numPr>
        <w:rPr>
          <w:color w:val="002060"/>
        </w:rPr>
      </w:pPr>
      <w:r w:rsidRPr="00C16FEB">
        <w:rPr>
          <w:color w:val="002060"/>
        </w:rPr>
        <w:t>Watch webinar titled, “Learn How to Host a Successful Tradeshow, Health Fair or Community Event.”</w:t>
      </w:r>
    </w:p>
    <w:p w:rsidR="00B34EB7" w:rsidRDefault="00B34EB7" w:rsidP="00B34EB7">
      <w:pPr>
        <w:pStyle w:val="ListParagraph"/>
        <w:numPr>
          <w:ilvl w:val="0"/>
          <w:numId w:val="2"/>
        </w:numPr>
      </w:pPr>
      <w:r>
        <w:t>If you have a convention center near you that does large tradeshows and expos go online and check their calendar to find events for you to participate in.</w:t>
      </w:r>
    </w:p>
    <w:p w:rsidR="00B34EB7" w:rsidRDefault="00B34EB7" w:rsidP="00B34EB7">
      <w:pPr>
        <w:pStyle w:val="ListParagraph"/>
        <w:numPr>
          <w:ilvl w:val="0"/>
          <w:numId w:val="2"/>
        </w:numPr>
      </w:pPr>
      <w:r>
        <w:t xml:space="preserve">Tradeshows that are proven to give great results include those around the themes of Women’s, Health, Home and Bridal. All tradeshows are opportunities and can be tested when you have the money and time. </w:t>
      </w:r>
    </w:p>
    <w:p w:rsidR="00B34EB7" w:rsidRDefault="00B34EB7" w:rsidP="00B34EB7">
      <w:pPr>
        <w:pStyle w:val="ListParagraph"/>
        <w:numPr>
          <w:ilvl w:val="0"/>
          <w:numId w:val="2"/>
        </w:numPr>
      </w:pPr>
      <w:r>
        <w:t>Other ways to find events in your area is just to google themes such as women’s events or health events, etc. and you will be surprised how many pop up. You may also check community calendars. Television and radio stations usually keep really current and up to date calendars of events.</w:t>
      </w:r>
    </w:p>
    <w:p w:rsidR="00B34EB7" w:rsidRDefault="00B34EB7" w:rsidP="00B34EB7">
      <w:pPr>
        <w:pStyle w:val="ListParagraph"/>
        <w:numPr>
          <w:ilvl w:val="0"/>
          <w:numId w:val="2"/>
        </w:numPr>
      </w:pPr>
      <w:r>
        <w:t>Don’t limit yourself to big events. Finding smaller, specific themed events, works very good as well. Such as smaller bridal shows in hotels, farmers markets, and health fairs.</w:t>
      </w:r>
    </w:p>
    <w:p w:rsidR="00B34EB7" w:rsidRDefault="00B34EB7" w:rsidP="00B34EB7">
      <w:pPr>
        <w:pStyle w:val="ListParagraph"/>
        <w:numPr>
          <w:ilvl w:val="0"/>
          <w:numId w:val="2"/>
        </w:numPr>
      </w:pPr>
      <w:r>
        <w:t xml:space="preserve">Tradeshows and events may cost anywhere from free to $1,000 for a booth depending on size. The financial return on investment is worth the expense when leads are worked properly. </w:t>
      </w:r>
    </w:p>
    <w:p w:rsidR="00B34EB7" w:rsidRDefault="00B34EB7" w:rsidP="00B34EB7">
      <w:pPr>
        <w:pStyle w:val="ListParagraph"/>
        <w:ind w:left="1440"/>
      </w:pPr>
    </w:p>
    <w:p w:rsidR="00B34EB7" w:rsidRDefault="00B34EB7" w:rsidP="00B34EB7">
      <w:pPr>
        <w:pStyle w:val="ListParagraph"/>
        <w:ind w:left="1440"/>
      </w:pPr>
      <w:r>
        <w:t>TRADESHOW STRATEGY AND IMPLEMENTATION</w:t>
      </w:r>
    </w:p>
    <w:p w:rsidR="00B34EB7" w:rsidRDefault="00B34EB7" w:rsidP="00B34EB7">
      <w:pPr>
        <w:pStyle w:val="ListParagraph"/>
        <w:numPr>
          <w:ilvl w:val="0"/>
          <w:numId w:val="2"/>
        </w:numPr>
      </w:pPr>
      <w:r>
        <w:t>Your go to strategy is ENTER TO WIN and BUY IT FOR CHEAP. This is how you get your leads. The same strategy applies if you are at a small event with just a table.</w:t>
      </w:r>
    </w:p>
    <w:p w:rsidR="00B34EB7" w:rsidRDefault="00B34EB7" w:rsidP="00B34EB7">
      <w:pPr>
        <w:pStyle w:val="ListParagraph"/>
        <w:numPr>
          <w:ilvl w:val="0"/>
          <w:numId w:val="2"/>
        </w:numPr>
      </w:pPr>
      <w:r>
        <w:t>Get as many people walking by to enter to win a free body wrap or body contouring package. This is no risk and not intimidating to the guests. Everybody can enter to win!</w:t>
      </w:r>
    </w:p>
    <w:p w:rsidR="00B34EB7" w:rsidRDefault="00B34EB7" w:rsidP="00B34EB7">
      <w:pPr>
        <w:pStyle w:val="ListParagraph"/>
        <w:numPr>
          <w:ilvl w:val="0"/>
          <w:numId w:val="2"/>
        </w:numPr>
      </w:pPr>
      <w:r>
        <w:t xml:space="preserve">Sell the body wrap and/or </w:t>
      </w:r>
      <w:proofErr w:type="spellStart"/>
      <w:r>
        <w:t>Lipo</w:t>
      </w:r>
      <w:proofErr w:type="spellEnd"/>
      <w:r>
        <w:t xml:space="preserve">-Light packages at a greatly discounted price (buy it for cheap). We sell a body wrap for $15 ($85 value), </w:t>
      </w:r>
      <w:proofErr w:type="spellStart"/>
      <w:r>
        <w:t>Lipo</w:t>
      </w:r>
      <w:proofErr w:type="spellEnd"/>
      <w:r>
        <w:t xml:space="preserve">-Light for $35 ($333 value), or a combination of both body wrap and </w:t>
      </w:r>
      <w:proofErr w:type="spellStart"/>
      <w:r>
        <w:t>lipo</w:t>
      </w:r>
      <w:proofErr w:type="spellEnd"/>
      <w:r>
        <w:t>-light for $45 ($418 value). This is a fantastic offer and women love it!</w:t>
      </w:r>
    </w:p>
    <w:p w:rsidR="00B34EB7" w:rsidRDefault="00B34EB7" w:rsidP="00B34EB7">
      <w:pPr>
        <w:pStyle w:val="ListParagraph"/>
        <w:numPr>
          <w:ilvl w:val="0"/>
          <w:numId w:val="2"/>
        </w:numPr>
      </w:pPr>
      <w:r>
        <w:t>IMPORTANT! The only reason we will give something away or sell it for cheap is to get them to the seminar and into a one-on-one evaluation. Never do this if you do not require these two steps!</w:t>
      </w:r>
    </w:p>
    <w:p w:rsidR="00B34EB7" w:rsidRDefault="00B34EB7" w:rsidP="00B34EB7">
      <w:pPr>
        <w:pStyle w:val="ListParagraph"/>
        <w:numPr>
          <w:ilvl w:val="0"/>
          <w:numId w:val="2"/>
        </w:numPr>
      </w:pPr>
      <w:r>
        <w:t>Everybody is a winner! People really don’t know that everyone who enters wins! This is your advantage.</w:t>
      </w:r>
    </w:p>
    <w:p w:rsidR="00B34EB7" w:rsidRDefault="00B34EB7" w:rsidP="00B34EB7">
      <w:pPr>
        <w:pStyle w:val="ListParagraph"/>
        <w:numPr>
          <w:ilvl w:val="0"/>
          <w:numId w:val="2"/>
        </w:numPr>
      </w:pPr>
      <w:r>
        <w:t>After the show make a list of all the winners and compare it to your list of purchased certificates. If they purchased a certificate they do not win. Remember, your objective is to get leads and get them to the seminar. They only need one certificate to do that.</w:t>
      </w:r>
    </w:p>
    <w:p w:rsidR="00B34EB7" w:rsidRDefault="00B34EB7" w:rsidP="00B34EB7">
      <w:pPr>
        <w:pStyle w:val="ListParagraph"/>
        <w:numPr>
          <w:ilvl w:val="0"/>
          <w:numId w:val="2"/>
        </w:numPr>
      </w:pPr>
      <w:r>
        <w:t>Have your marketing person call every lead the week following the event. These are fun calls to make because everyone likes to win and it is fun to be the one sharing the great news!</w:t>
      </w:r>
    </w:p>
    <w:p w:rsidR="00B34EB7" w:rsidRDefault="00B34EB7" w:rsidP="00B34EB7">
      <w:pPr>
        <w:pStyle w:val="ListParagraph"/>
        <w:numPr>
          <w:ilvl w:val="0"/>
          <w:numId w:val="2"/>
        </w:numPr>
      </w:pPr>
      <w:r>
        <w:lastRenderedPageBreak/>
        <w:t>Make sure your marketing person is managing these leads in their Marketing Tickler System or new Club Reduce Follow-Up System.</w:t>
      </w:r>
    </w:p>
    <w:p w:rsidR="00B34EB7" w:rsidRDefault="00B34EB7" w:rsidP="00B34EB7">
      <w:pPr>
        <w:pStyle w:val="ListParagraph"/>
        <w:numPr>
          <w:ilvl w:val="0"/>
          <w:numId w:val="2"/>
        </w:numPr>
      </w:pPr>
      <w:r>
        <w:t>When these leads show to the seminar remember they are winners and do not need to pay the $25 one-on-one evaluation fee. At the beginning of the seminar you should ask who in the room has a certificate that they won from an expo or event. At the end of the seminar, remind them that if they are winners and have their certificate they do not need to fill out the coupon for $100 off but can go directly to your seminar assistant to schedule their one-on-one with you.</w:t>
      </w:r>
    </w:p>
    <w:p w:rsidR="00B34EB7" w:rsidRDefault="00B34EB7" w:rsidP="00B34EB7">
      <w:pPr>
        <w:pStyle w:val="ListParagraph"/>
        <w:ind w:left="1440"/>
      </w:pPr>
    </w:p>
    <w:p w:rsidR="00B34EB7" w:rsidRDefault="00B34EB7" w:rsidP="00B34EB7">
      <w:pPr>
        <w:pStyle w:val="ListParagraph"/>
        <w:ind w:left="1440"/>
      </w:pPr>
      <w:r>
        <w:t>BOOTH SET UP</w:t>
      </w:r>
    </w:p>
    <w:p w:rsidR="00B34EB7" w:rsidRDefault="00B34EB7" w:rsidP="00B34EB7">
      <w:pPr>
        <w:pStyle w:val="ListParagraph"/>
        <w:numPr>
          <w:ilvl w:val="0"/>
          <w:numId w:val="2"/>
        </w:numPr>
      </w:pPr>
      <w:r>
        <w:t>Set up of the booth is critical. Stick to one message only so people are clear on what you are about to get their attention. Never combine chiropractic with weight loss at an event.</w:t>
      </w:r>
    </w:p>
    <w:p w:rsidR="00B34EB7" w:rsidRDefault="00B34EB7" w:rsidP="00B34EB7">
      <w:pPr>
        <w:pStyle w:val="ListParagraph"/>
        <w:numPr>
          <w:ilvl w:val="0"/>
          <w:numId w:val="2"/>
        </w:numPr>
      </w:pPr>
      <w:r>
        <w:t>A typical booth will have draping, a skirted table, and a couple of chairs. Do not get caught up in spending thousands of dollars to create the perfect beautiful booth.</w:t>
      </w:r>
    </w:p>
    <w:p w:rsidR="00B34EB7" w:rsidRDefault="00B34EB7" w:rsidP="00B34EB7">
      <w:pPr>
        <w:pStyle w:val="ListParagraph"/>
        <w:numPr>
          <w:ilvl w:val="0"/>
          <w:numId w:val="2"/>
        </w:numPr>
      </w:pPr>
      <w:r>
        <w:t>Visualize a large tradeshow at a convention center where there are hundreds of booths and thousands of attendees. See the gorgeous, expensive booth selling $100 + handmade jewelry? Now look to the booth across the aisle that has a few nice posters, a bouquet of flowers and a few boxes with signs that say $5, $10 and $15 jewelry…The nice expensive booth is usually empty (intimidation) all the women are at the other booth clamoring for the cheap jewelry!</w:t>
      </w:r>
    </w:p>
    <w:p w:rsidR="00B34EB7" w:rsidRDefault="00B34EB7" w:rsidP="00B34EB7">
      <w:pPr>
        <w:pStyle w:val="ListParagraph"/>
        <w:numPr>
          <w:ilvl w:val="0"/>
          <w:numId w:val="2"/>
        </w:numPr>
      </w:pPr>
      <w:r>
        <w:t xml:space="preserve">Make your booth pleasant and nice but simple. Keep your message clean and clear. Have a hanging banner if you can that has the name of your clinic. Remember to steer away from Jones Chiropractic and into Jones Health and Wellness or something similar. </w:t>
      </w:r>
    </w:p>
    <w:p w:rsidR="00B34EB7" w:rsidRDefault="00B34EB7" w:rsidP="00B34EB7">
      <w:pPr>
        <w:pStyle w:val="ListParagraph"/>
        <w:numPr>
          <w:ilvl w:val="0"/>
          <w:numId w:val="2"/>
        </w:numPr>
      </w:pPr>
      <w:r>
        <w:t>Use the standing banner featuring the Slim and Slender: Lose 4-14 inches in One Hour message.</w:t>
      </w:r>
    </w:p>
    <w:p w:rsidR="00B34EB7" w:rsidRDefault="00B34EB7" w:rsidP="00B34EB7">
      <w:pPr>
        <w:pStyle w:val="ListParagraph"/>
        <w:numPr>
          <w:ilvl w:val="0"/>
          <w:numId w:val="2"/>
        </w:numPr>
      </w:pPr>
      <w:r>
        <w:t xml:space="preserve">Have a podium or small table at the front of the booth area with a nice box, basket or bird cage to accept entries for the drawing. </w:t>
      </w:r>
    </w:p>
    <w:p w:rsidR="00B34EB7" w:rsidRDefault="00B34EB7" w:rsidP="00B34EB7">
      <w:pPr>
        <w:pStyle w:val="ListParagraph"/>
        <w:numPr>
          <w:ilvl w:val="0"/>
          <w:numId w:val="2"/>
        </w:numPr>
      </w:pPr>
      <w:r>
        <w:t>Have a large sign printed up that says Enter to Win.</w:t>
      </w:r>
    </w:p>
    <w:p w:rsidR="00B34EB7" w:rsidRDefault="00B34EB7" w:rsidP="00B34EB7">
      <w:pPr>
        <w:pStyle w:val="ListParagraph"/>
        <w:numPr>
          <w:ilvl w:val="0"/>
          <w:numId w:val="2"/>
        </w:numPr>
      </w:pPr>
      <w:r>
        <w:t>Have another sign printed and put in an acrylic sign holder that has the offer to purchase for cheap.</w:t>
      </w:r>
    </w:p>
    <w:p w:rsidR="00B34EB7" w:rsidRDefault="00B34EB7" w:rsidP="00B34EB7">
      <w:pPr>
        <w:pStyle w:val="ListParagraph"/>
        <w:numPr>
          <w:ilvl w:val="0"/>
          <w:numId w:val="2"/>
        </w:numPr>
      </w:pPr>
      <w:r>
        <w:t>Depending on your booth you may hang these signs or before and after photos around your booth.</w:t>
      </w:r>
    </w:p>
    <w:p w:rsidR="00B34EB7" w:rsidRDefault="00B34EB7" w:rsidP="00B34EB7">
      <w:pPr>
        <w:pStyle w:val="ListParagraph"/>
        <w:numPr>
          <w:ilvl w:val="0"/>
          <w:numId w:val="2"/>
        </w:numPr>
      </w:pPr>
      <w:r>
        <w:t>Have a nice bouquet of flowers or plants to make the area feel welcoming and nice.</w:t>
      </w:r>
    </w:p>
    <w:p w:rsidR="00B34EB7" w:rsidRDefault="00B34EB7" w:rsidP="00B34EB7">
      <w:pPr>
        <w:pStyle w:val="ListParagraph"/>
        <w:numPr>
          <w:ilvl w:val="0"/>
          <w:numId w:val="2"/>
        </w:numPr>
      </w:pPr>
      <w:r>
        <w:t>Have a few brochures and flyers around for people to take or look at if they choose to linger and speak with you.</w:t>
      </w:r>
    </w:p>
    <w:p w:rsidR="00B34EB7" w:rsidRDefault="00B34EB7" w:rsidP="00B34EB7">
      <w:pPr>
        <w:pStyle w:val="ListParagraph"/>
        <w:numPr>
          <w:ilvl w:val="0"/>
          <w:numId w:val="2"/>
        </w:numPr>
      </w:pPr>
      <w:r>
        <w:t>Be sure you have your entry forms, certificates and tracking forms printed and with you.</w:t>
      </w:r>
    </w:p>
    <w:p w:rsidR="00B34EB7" w:rsidRDefault="00B34EB7" w:rsidP="00B34EB7">
      <w:pPr>
        <w:pStyle w:val="ListParagraph"/>
        <w:numPr>
          <w:ilvl w:val="0"/>
          <w:numId w:val="2"/>
        </w:numPr>
      </w:pPr>
      <w:r>
        <w:t xml:space="preserve">You may want to create a tradeshow kit so everything stays together and is easily accessible to you. </w:t>
      </w:r>
    </w:p>
    <w:p w:rsidR="00B34EB7" w:rsidRDefault="00B34EB7" w:rsidP="00B34EB7">
      <w:pPr>
        <w:pStyle w:val="ListParagraph"/>
        <w:numPr>
          <w:ilvl w:val="0"/>
          <w:numId w:val="2"/>
        </w:numPr>
      </w:pPr>
      <w:r>
        <w:t>Be sure to have a way to take payment from people purchasing the certificates.</w:t>
      </w:r>
    </w:p>
    <w:p w:rsidR="00B34EB7" w:rsidRDefault="00B34EB7" w:rsidP="00B34EB7">
      <w:pPr>
        <w:pStyle w:val="ListParagraph"/>
        <w:numPr>
          <w:ilvl w:val="0"/>
          <w:numId w:val="2"/>
        </w:numPr>
      </w:pPr>
      <w:r>
        <w:lastRenderedPageBreak/>
        <w:t xml:space="preserve">There are other strategies you may use and test once you have the hang of how to do tradeshows. We have used SMT, back massage, and our new VITAL scan as a draw to get people into the booth. </w:t>
      </w:r>
    </w:p>
    <w:p w:rsidR="00B34EB7" w:rsidRDefault="00B34EB7" w:rsidP="00B34EB7">
      <w:pPr>
        <w:pStyle w:val="ListParagraph"/>
        <w:numPr>
          <w:ilvl w:val="0"/>
          <w:numId w:val="2"/>
        </w:numPr>
      </w:pPr>
      <w:r>
        <w:t>Remember your goal at the tradeshow is to gather as many leads as you can to come to seminar to sell programs. You are not going to sell a program at the event. Stay focused on selling certificates and getting people to enter to win. The selling is in the follow up.</w:t>
      </w:r>
    </w:p>
    <w:p w:rsidR="00B34EB7" w:rsidRDefault="00B34EB7" w:rsidP="00B34EB7">
      <w:pPr>
        <w:pStyle w:val="ListParagraph"/>
        <w:ind w:left="1440"/>
      </w:pPr>
    </w:p>
    <w:p w:rsidR="00B34EB7" w:rsidRDefault="00B34EB7" w:rsidP="00B34EB7">
      <w:pPr>
        <w:pStyle w:val="ListParagraph"/>
        <w:ind w:left="1440"/>
      </w:pPr>
      <w:r>
        <w:t>SHOW ME THE MONEY</w:t>
      </w:r>
    </w:p>
    <w:p w:rsidR="00B34EB7" w:rsidRDefault="00B34EB7" w:rsidP="00B34EB7">
      <w:pPr>
        <w:pStyle w:val="ListParagraph"/>
        <w:numPr>
          <w:ilvl w:val="0"/>
          <w:numId w:val="2"/>
        </w:numPr>
      </w:pPr>
      <w:r>
        <w:t xml:space="preserve">The size of the tradeshow or event will usually determine the number of leads you may get. Who and how the booth is being worked to gather those leads </w:t>
      </w:r>
      <w:proofErr w:type="gramStart"/>
      <w:r>
        <w:t>makes</w:t>
      </w:r>
      <w:proofErr w:type="gramEnd"/>
      <w:r>
        <w:t xml:space="preserve"> a significant impact as well.</w:t>
      </w:r>
    </w:p>
    <w:p w:rsidR="00B34EB7" w:rsidRDefault="00B34EB7" w:rsidP="00B34EB7">
      <w:pPr>
        <w:pStyle w:val="ListParagraph"/>
        <w:numPr>
          <w:ilvl w:val="0"/>
          <w:numId w:val="2"/>
        </w:numPr>
      </w:pPr>
      <w:r>
        <w:t>At a large event you may get up to 300 leads and more. Let’s break that down using the Marketing Calculator on Club Reduce and very conservative numbers and percentages.</w:t>
      </w:r>
    </w:p>
    <w:p w:rsidR="00B34EB7" w:rsidRDefault="00B34EB7" w:rsidP="00B34EB7">
      <w:pPr>
        <w:pStyle w:val="ListParagraph"/>
        <w:ind w:left="2880"/>
      </w:pPr>
      <w:r>
        <w:t># Leads from Event = 300</w:t>
      </w:r>
    </w:p>
    <w:p w:rsidR="00B34EB7" w:rsidRDefault="00B34EB7" w:rsidP="00B34EB7">
      <w:pPr>
        <w:pStyle w:val="ListParagraph"/>
        <w:ind w:left="2880"/>
      </w:pPr>
      <w:r>
        <w:t># Scheduled for Seminar (30%) = 90</w:t>
      </w:r>
    </w:p>
    <w:p w:rsidR="00B34EB7" w:rsidRDefault="00B34EB7" w:rsidP="00B34EB7">
      <w:pPr>
        <w:pStyle w:val="ListParagraph"/>
        <w:ind w:left="2880"/>
      </w:pPr>
      <w:r>
        <w:t># Show for Seminar (50%) = 45</w:t>
      </w:r>
    </w:p>
    <w:p w:rsidR="00B34EB7" w:rsidRDefault="00B34EB7" w:rsidP="00B34EB7">
      <w:pPr>
        <w:pStyle w:val="ListParagraph"/>
        <w:ind w:left="2880"/>
      </w:pPr>
      <w:r>
        <w:t># Scheduled One-on-One Evaluation (75%) = 34</w:t>
      </w:r>
    </w:p>
    <w:p w:rsidR="00B34EB7" w:rsidRDefault="00B34EB7" w:rsidP="00B34EB7">
      <w:pPr>
        <w:pStyle w:val="ListParagraph"/>
        <w:ind w:left="2880"/>
      </w:pPr>
      <w:r>
        <w:t xml:space="preserve"># Show for One-on-One Evaluation </w:t>
      </w:r>
      <w:proofErr w:type="gramStart"/>
      <w:r>
        <w:t>( 50</w:t>
      </w:r>
      <w:proofErr w:type="gramEnd"/>
      <w:r>
        <w:t>%) = 17</w:t>
      </w:r>
    </w:p>
    <w:p w:rsidR="00B34EB7" w:rsidRDefault="00B34EB7" w:rsidP="00B34EB7">
      <w:pPr>
        <w:pStyle w:val="ListParagraph"/>
        <w:ind w:left="2880"/>
      </w:pPr>
      <w:r>
        <w:t># Purchase Program (50%) = 9</w:t>
      </w:r>
    </w:p>
    <w:p w:rsidR="00B34EB7" w:rsidRDefault="00B34EB7" w:rsidP="00B34EB7">
      <w:pPr>
        <w:pStyle w:val="ListParagraph"/>
        <w:ind w:left="2880"/>
      </w:pPr>
      <w:r>
        <w:t>(Average cost of program $3,000)</w:t>
      </w:r>
    </w:p>
    <w:p w:rsidR="00B34EB7" w:rsidRDefault="00B34EB7" w:rsidP="00B34EB7">
      <w:pPr>
        <w:pStyle w:val="ListParagraph"/>
        <w:ind w:left="2880"/>
      </w:pPr>
      <w:r>
        <w:t>TOTAL SALES = $27,000</w:t>
      </w:r>
    </w:p>
    <w:p w:rsidR="00B34EB7" w:rsidRDefault="00B34EB7" w:rsidP="00B34EB7">
      <w:pPr>
        <w:pStyle w:val="ListParagraph"/>
        <w:numPr>
          <w:ilvl w:val="0"/>
          <w:numId w:val="3"/>
        </w:numPr>
      </w:pPr>
      <w:r>
        <w:t>Here’s a real example from one of our clinics. This clinic did a small bridal show at a hotel. 120 women had signed up to attend and 60 actually showed up. They had a small booth in the morning where the brides could roam before the fashion show and classes. At that booth they had 30 brides enter to win their drawing for a free body wrap. They called those leads and scheduled 20 for seminar. Let’s play the numbers game again…10 people showed up for the seminar, 8 people scheduled one-on-one evaluations, 4 people showed up and they sold 3 programs for $10,500. Not a bad return for a couple hours in the morning.</w:t>
      </w:r>
    </w:p>
    <w:p w:rsidR="00E872DC" w:rsidRPr="00B34EB7" w:rsidRDefault="00E872DC" w:rsidP="00B34EB7"/>
    <w:sectPr w:rsidR="00E872DC" w:rsidRPr="00B34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64240"/>
    <w:multiLevelType w:val="hybridMultilevel"/>
    <w:tmpl w:val="0DD04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A140D1"/>
    <w:multiLevelType w:val="hybridMultilevel"/>
    <w:tmpl w:val="B54CC2CC"/>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A656BD2"/>
    <w:multiLevelType w:val="hybridMultilevel"/>
    <w:tmpl w:val="FC166B1C"/>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C39"/>
    <w:rsid w:val="000B1C39"/>
    <w:rsid w:val="00811E38"/>
    <w:rsid w:val="00B34EB7"/>
    <w:rsid w:val="00E8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C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C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Lighthouse</dc:creator>
  <cp:lastModifiedBy>Lighthouse5</cp:lastModifiedBy>
  <cp:revision>3</cp:revision>
  <dcterms:created xsi:type="dcterms:W3CDTF">2014-11-07T16:45:00Z</dcterms:created>
  <dcterms:modified xsi:type="dcterms:W3CDTF">2015-09-02T20:11:00Z</dcterms:modified>
</cp:coreProperties>
</file>