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2F" w:rsidRDefault="0026132F" w:rsidP="00B61259">
      <w:pPr>
        <w:jc w:val="center"/>
        <w:rPr>
          <w:b/>
          <w:sz w:val="32"/>
          <w:szCs w:val="32"/>
          <w:u w:val="single"/>
        </w:rPr>
      </w:pPr>
    </w:p>
    <w:p w:rsidR="000C266D" w:rsidRDefault="0026132F" w:rsidP="00B61259">
      <w:pPr>
        <w:jc w:val="center"/>
        <w:rPr>
          <w:b/>
          <w:sz w:val="32"/>
          <w:szCs w:val="32"/>
        </w:rPr>
      </w:pPr>
      <w:r>
        <w:rPr>
          <w:b/>
          <w:sz w:val="32"/>
          <w:szCs w:val="32"/>
          <w:u w:val="single"/>
        </w:rPr>
        <w:t>Termination/Reprimanding</w:t>
      </w:r>
    </w:p>
    <w:p w:rsidR="00B61259" w:rsidRDefault="00B61259" w:rsidP="00B61259">
      <w:pPr>
        <w:jc w:val="center"/>
        <w:rPr>
          <w:b/>
          <w:sz w:val="32"/>
          <w:szCs w:val="32"/>
        </w:rPr>
      </w:pPr>
    </w:p>
    <w:p w:rsidR="00B61259" w:rsidRDefault="0026132F" w:rsidP="00B61259">
      <w:pPr>
        <w:jc w:val="center"/>
        <w:rPr>
          <w:sz w:val="32"/>
          <w:szCs w:val="32"/>
        </w:rPr>
      </w:pPr>
      <w:r>
        <w:rPr>
          <w:sz w:val="32"/>
          <w:szCs w:val="32"/>
        </w:rPr>
        <w:t>You need to address any problems at the time of the problem.  Although it may seem harsh, when issues come up with an employee you need to give them a written warning.  There have been many times when we wanted to be lenient so we didn’t write someone up, only to be caught later on when we needed to let go the person but didn’t have a paper trail of their misconduct.</w:t>
      </w:r>
    </w:p>
    <w:p w:rsidR="0026132F" w:rsidRPr="00B61259" w:rsidRDefault="0026132F" w:rsidP="00B61259">
      <w:pPr>
        <w:jc w:val="center"/>
        <w:rPr>
          <w:sz w:val="32"/>
          <w:szCs w:val="32"/>
        </w:rPr>
      </w:pPr>
      <w:r>
        <w:rPr>
          <w:sz w:val="32"/>
          <w:szCs w:val="32"/>
        </w:rPr>
        <w:t>Writing up an employee is not something that i</w:t>
      </w:r>
      <w:r w:rsidR="009D2BAE">
        <w:rPr>
          <w:sz w:val="32"/>
          <w:szCs w:val="32"/>
        </w:rPr>
        <w:t xml:space="preserve">s aimed to hurt the employee.  </w:t>
      </w:r>
      <w:bookmarkStart w:id="0" w:name="_GoBack"/>
      <w:bookmarkEnd w:id="0"/>
      <w:r>
        <w:rPr>
          <w:sz w:val="32"/>
          <w:szCs w:val="32"/>
        </w:rPr>
        <w:t>It is designed to help you protect yourself and your business while also giving the employee a fair chance to correct his or her behavior.</w:t>
      </w:r>
    </w:p>
    <w:p w:rsidR="0026132F" w:rsidRPr="00B61259" w:rsidRDefault="0026132F">
      <w:pPr>
        <w:jc w:val="center"/>
        <w:rPr>
          <w:sz w:val="32"/>
          <w:szCs w:val="32"/>
        </w:rPr>
      </w:pPr>
    </w:p>
    <w:sectPr w:rsidR="0026132F" w:rsidRPr="00B61259" w:rsidSect="00E83E0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03753"/>
    <w:multiLevelType w:val="hybridMultilevel"/>
    <w:tmpl w:val="26A04F28"/>
    <w:lvl w:ilvl="0" w:tplc="3F12E372">
      <w:start w:val="1"/>
      <w:numFmt w:val="bullet"/>
      <w:lvlText w:val=""/>
      <w:lvlJc w:val="left"/>
      <w:pPr>
        <w:ind w:left="2160" w:hanging="360"/>
      </w:pPr>
      <w:rPr>
        <w:rFonts w:ascii="Symbol" w:hAnsi="Symbol"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C7"/>
    <w:rsid w:val="00047962"/>
    <w:rsid w:val="00064CA8"/>
    <w:rsid w:val="000C266D"/>
    <w:rsid w:val="001E3A9E"/>
    <w:rsid w:val="0026132F"/>
    <w:rsid w:val="00612AF3"/>
    <w:rsid w:val="008220E6"/>
    <w:rsid w:val="009D2BAE"/>
    <w:rsid w:val="00B61259"/>
    <w:rsid w:val="00BD5AC7"/>
    <w:rsid w:val="00C30CAC"/>
    <w:rsid w:val="00E83E05"/>
    <w:rsid w:val="00F5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ClubReduce</dc:creator>
  <cp:lastModifiedBy>Lighthouse5</cp:lastModifiedBy>
  <cp:revision>5</cp:revision>
  <dcterms:created xsi:type="dcterms:W3CDTF">2014-07-03T18:04:00Z</dcterms:created>
  <dcterms:modified xsi:type="dcterms:W3CDTF">2014-09-17T18:02:00Z</dcterms:modified>
</cp:coreProperties>
</file>